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71"/>
      </w:tblGrid>
      <w:tr w:rsidR="00206C3A" w:rsidTr="00A26ADE">
        <w:trPr>
          <w:trHeight w:val="1290"/>
        </w:trPr>
        <w:tc>
          <w:tcPr>
            <w:tcW w:w="9923" w:type="dxa"/>
            <w:hideMark/>
          </w:tcPr>
          <w:p w:rsidR="00206C3A" w:rsidRDefault="00206C3A" w:rsidP="00A26ADE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18EF0664" wp14:editId="24D4D749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:rsidTr="00A26ADE">
        <w:tc>
          <w:tcPr>
            <w:tcW w:w="9923" w:type="dxa"/>
          </w:tcPr>
          <w:p w:rsidR="00206C3A" w:rsidRDefault="00206C3A" w:rsidP="00A26A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206C3A" w:rsidRDefault="00206C3A" w:rsidP="00A26A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206C3A" w:rsidRDefault="00206C3A" w:rsidP="00A26A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206C3A" w:rsidRPr="00536987" w:rsidRDefault="00206C3A" w:rsidP="00A26A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453E4C3" wp14:editId="717BCD2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206C3A" w:rsidRDefault="00206C3A" w:rsidP="00206C3A">
      <w:pPr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3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>
        <w:rPr>
          <w:b/>
        </w:rPr>
        <w:t xml:space="preserve">                </w:t>
      </w:r>
      <w:r w:rsidRPr="00EB42F9">
        <w:rPr>
          <w:b/>
        </w:rPr>
        <w:t>№___________________</w:t>
      </w:r>
    </w:p>
    <w:p w:rsidR="00341477" w:rsidRDefault="00341477" w:rsidP="00206C3A">
      <w:pPr>
        <w:rPr>
          <w:b/>
        </w:rPr>
      </w:pPr>
    </w:p>
    <w:p w:rsidR="001772BB" w:rsidRDefault="001772BB" w:rsidP="00206C3A">
      <w:pPr>
        <w:rPr>
          <w:b/>
        </w:rPr>
      </w:pPr>
    </w:p>
    <w:p w:rsidR="001772BB" w:rsidRPr="00EB42F9" w:rsidRDefault="001772BB" w:rsidP="00206C3A">
      <w:pPr>
        <w:rPr>
          <w:b/>
        </w:rPr>
      </w:pPr>
    </w:p>
    <w:p w:rsidR="00206C3A" w:rsidRPr="00341477" w:rsidRDefault="00206C3A" w:rsidP="00341477">
      <w:pPr>
        <w:widowControl w:val="0"/>
        <w:tabs>
          <w:tab w:val="left" w:pos="3825"/>
        </w:tabs>
        <w:spacing w:after="620" w:line="276" w:lineRule="auto"/>
        <w:jc w:val="center"/>
        <w:rPr>
          <w:color w:val="000000"/>
          <w:lang w:bidi="ru-RU"/>
        </w:rPr>
      </w:pPr>
      <w:r w:rsidRPr="00E02CA1">
        <w:rPr>
          <w:rFonts w:eastAsia="Calibri"/>
          <w:b/>
          <w:sz w:val="28"/>
          <w:szCs w:val="28"/>
          <w:lang w:eastAsia="en-US"/>
        </w:rPr>
        <w:t>ПРИКАЗ</w:t>
      </w:r>
      <w:r w:rsidR="00341477">
        <w:rPr>
          <w:color w:val="000000"/>
          <w:lang w:bidi="ru-RU"/>
        </w:rPr>
        <w:t xml:space="preserve">                                                                                                                                            </w:t>
      </w:r>
      <w:r w:rsidRPr="00E02CA1">
        <w:rPr>
          <w:b/>
          <w:bCs/>
          <w:sz w:val="28"/>
          <w:szCs w:val="28"/>
        </w:rPr>
        <w:t xml:space="preserve">Об утверждении </w:t>
      </w:r>
      <w:bookmarkStart w:id="0" w:name="_Hlk121219296"/>
      <w:r w:rsidR="00D33C05">
        <w:rPr>
          <w:b/>
          <w:bCs/>
          <w:sz w:val="28"/>
          <w:szCs w:val="28"/>
        </w:rPr>
        <w:t>П</w:t>
      </w:r>
      <w:r w:rsidR="002C6B85">
        <w:rPr>
          <w:b/>
          <w:bCs/>
          <w:sz w:val="28"/>
          <w:szCs w:val="28"/>
        </w:rPr>
        <w:t>орядка</w:t>
      </w:r>
      <w:r w:rsidRPr="00E02CA1">
        <w:rPr>
          <w:b/>
          <w:bCs/>
          <w:sz w:val="28"/>
          <w:szCs w:val="28"/>
        </w:rPr>
        <w:t xml:space="preserve"> </w:t>
      </w:r>
      <w:r w:rsidR="002C6B85" w:rsidRPr="002C6B85">
        <w:rPr>
          <w:b/>
          <w:bCs/>
          <w:sz w:val="28"/>
          <w:szCs w:val="28"/>
        </w:rPr>
        <w:t xml:space="preserve">принятия государственными гражданскими служащими </w:t>
      </w:r>
      <w:r w:rsidR="00B979A8">
        <w:rPr>
          <w:b/>
          <w:bCs/>
          <w:sz w:val="28"/>
          <w:szCs w:val="28"/>
        </w:rPr>
        <w:t>Комитета</w:t>
      </w:r>
      <w:r w:rsidR="002C6B85">
        <w:rPr>
          <w:b/>
          <w:bCs/>
          <w:sz w:val="28"/>
          <w:szCs w:val="28"/>
        </w:rPr>
        <w:t xml:space="preserve"> по виноградарству и алкогольному регулированию</w:t>
      </w:r>
      <w:r w:rsidR="002C6B85" w:rsidRPr="002C6B85">
        <w:t xml:space="preserve"> </w:t>
      </w:r>
      <w:r w:rsidR="002C6B85" w:rsidRPr="002C6B85">
        <w:rPr>
          <w:b/>
          <w:bCs/>
          <w:sz w:val="28"/>
          <w:szCs w:val="28"/>
        </w:rPr>
        <w:t>Республики Дагестан</w:t>
      </w:r>
      <w:r w:rsidR="002C6B85">
        <w:rPr>
          <w:b/>
          <w:bCs/>
          <w:sz w:val="28"/>
          <w:szCs w:val="28"/>
        </w:rPr>
        <w:t xml:space="preserve">  </w:t>
      </w:r>
      <w:r w:rsidR="002C6B85" w:rsidRPr="002C6B85">
        <w:rPr>
          <w:b/>
          <w:bCs/>
          <w:sz w:val="28"/>
          <w:szCs w:val="28"/>
        </w:rPr>
        <w:t xml:space="preserve"> почетных и специальных званий (за исключением научных), наград и иных знаков отличия иностранных государств, </w:t>
      </w:r>
      <w:bookmarkStart w:id="1" w:name="_GoBack"/>
      <w:bookmarkEnd w:id="1"/>
      <w:r w:rsidR="002C6B85">
        <w:rPr>
          <w:b/>
          <w:bCs/>
          <w:sz w:val="28"/>
          <w:szCs w:val="28"/>
        </w:rPr>
        <w:t>международных организаций</w:t>
      </w:r>
      <w:bookmarkEnd w:id="0"/>
      <w:r w:rsidR="002C6B85">
        <w:rPr>
          <w:b/>
          <w:bCs/>
          <w:sz w:val="28"/>
          <w:szCs w:val="28"/>
        </w:rPr>
        <w:t xml:space="preserve">, </w:t>
      </w:r>
      <w:r w:rsidR="002C6B85" w:rsidRPr="002C6B85">
        <w:rPr>
          <w:b/>
          <w:bCs/>
          <w:sz w:val="28"/>
          <w:szCs w:val="28"/>
        </w:rPr>
        <w:t>политических партий, иных общественных объединений, в том числе религиозных, и других организаций</w:t>
      </w:r>
    </w:p>
    <w:p w:rsidR="003C1706" w:rsidRDefault="003C1706" w:rsidP="00743466">
      <w:pPr>
        <w:widowControl w:val="0"/>
        <w:autoSpaceDE w:val="0"/>
        <w:autoSpaceDN w:val="0"/>
        <w:spacing w:after="100" w:afterAutospacing="1"/>
        <w:ind w:firstLine="709"/>
        <w:jc w:val="both"/>
        <w:rPr>
          <w:bCs/>
          <w:sz w:val="28"/>
          <w:szCs w:val="28"/>
        </w:rPr>
      </w:pPr>
      <w:r w:rsidRPr="003C1706">
        <w:rPr>
          <w:bCs/>
          <w:sz w:val="28"/>
          <w:szCs w:val="28"/>
        </w:rPr>
        <w:t xml:space="preserve">В целях обеспечения </w:t>
      </w:r>
      <w:r>
        <w:rPr>
          <w:bCs/>
          <w:sz w:val="28"/>
          <w:szCs w:val="28"/>
        </w:rPr>
        <w:t xml:space="preserve">реализации пункта 11 части 1 статьи 15 Закона Республики Дагестан от 12 октября 2005 г. №32 «О государственной гражданской службе Республики Дагестан» (Собрание законодательства Республики Дагестан, 2005, №10, ст. 656, интернет-портал правовой информации Республики Дагестан </w:t>
      </w:r>
      <w:r w:rsidRPr="00BD3DD7">
        <w:rPr>
          <w:bCs/>
          <w:sz w:val="28"/>
          <w:szCs w:val="28"/>
        </w:rPr>
        <w:t>(</w:t>
      </w:r>
      <w:r w:rsidR="00092369" w:rsidRPr="00092369">
        <w:rPr>
          <w:bCs/>
          <w:sz w:val="28"/>
          <w:szCs w:val="28"/>
          <w:lang w:val="en-US"/>
        </w:rPr>
        <w:t>http</w:t>
      </w:r>
      <w:r w:rsidR="00092369" w:rsidRPr="00092369">
        <w:rPr>
          <w:bCs/>
          <w:sz w:val="28"/>
          <w:szCs w:val="28"/>
        </w:rPr>
        <w:t>://</w:t>
      </w:r>
      <w:proofErr w:type="spellStart"/>
      <w:r w:rsidR="00092369" w:rsidRPr="00092369">
        <w:rPr>
          <w:bCs/>
          <w:sz w:val="28"/>
          <w:szCs w:val="28"/>
          <w:lang w:val="en-US"/>
        </w:rPr>
        <w:t>pravo</w:t>
      </w:r>
      <w:proofErr w:type="spellEnd"/>
      <w:r w:rsidR="00092369" w:rsidRPr="00092369">
        <w:rPr>
          <w:bCs/>
          <w:sz w:val="28"/>
          <w:szCs w:val="28"/>
        </w:rPr>
        <w:t>.</w:t>
      </w:r>
      <w:r w:rsidR="00092369" w:rsidRPr="00092369">
        <w:rPr>
          <w:bCs/>
          <w:sz w:val="28"/>
          <w:szCs w:val="28"/>
          <w:lang w:val="en-US"/>
        </w:rPr>
        <w:t>e</w:t>
      </w:r>
      <w:r w:rsidR="00092369" w:rsidRPr="00092369">
        <w:rPr>
          <w:bCs/>
          <w:sz w:val="28"/>
          <w:szCs w:val="28"/>
        </w:rPr>
        <w:t>-</w:t>
      </w:r>
      <w:r w:rsidR="00092369" w:rsidRPr="00092369">
        <w:rPr>
          <w:bCs/>
          <w:sz w:val="28"/>
          <w:szCs w:val="28"/>
          <w:lang w:val="en-US"/>
        </w:rPr>
        <w:t>dag</w:t>
      </w:r>
      <w:r w:rsidR="00092369" w:rsidRPr="00092369">
        <w:rPr>
          <w:bCs/>
          <w:sz w:val="28"/>
          <w:szCs w:val="28"/>
        </w:rPr>
        <w:t>.</w:t>
      </w:r>
      <w:proofErr w:type="spellStart"/>
      <w:r w:rsidR="00092369" w:rsidRPr="00092369">
        <w:rPr>
          <w:bCs/>
          <w:sz w:val="28"/>
          <w:szCs w:val="28"/>
          <w:lang w:val="en-US"/>
        </w:rPr>
        <w:t>ru</w:t>
      </w:r>
      <w:proofErr w:type="spellEnd"/>
      <w:r w:rsidR="00092369" w:rsidRPr="00092369">
        <w:rPr>
          <w:bCs/>
          <w:sz w:val="28"/>
          <w:szCs w:val="28"/>
        </w:rPr>
        <w:t>)</w:t>
      </w:r>
      <w:r w:rsidR="00092369">
        <w:rPr>
          <w:bCs/>
          <w:sz w:val="28"/>
          <w:szCs w:val="28"/>
        </w:rPr>
        <w:t xml:space="preserve">, </w:t>
      </w:r>
      <w:r w:rsidR="00092369" w:rsidRPr="00092369">
        <w:rPr>
          <w:rStyle w:val="a7"/>
          <w:bCs/>
          <w:color w:val="auto"/>
          <w:sz w:val="28"/>
          <w:szCs w:val="28"/>
          <w:u w:val="none"/>
        </w:rPr>
        <w:t>2023 г., 5 мая, № 05004011201</w:t>
      </w:r>
      <w:r w:rsidR="003870ED" w:rsidRPr="00BD3DD7">
        <w:rPr>
          <w:bCs/>
          <w:sz w:val="28"/>
          <w:szCs w:val="28"/>
        </w:rPr>
        <w:t>)</w:t>
      </w:r>
      <w:r w:rsidR="003870ED">
        <w:rPr>
          <w:bCs/>
          <w:sz w:val="28"/>
          <w:szCs w:val="28"/>
        </w:rPr>
        <w:t>, в соответствии с Указом Главы Республики Дагестан от 20 июня 2016 г. № 198 «Об утверждении Положения о порядке принятия лицами, замещающими отдельные государственные должности Республики Дагестан, отдельные должности государственной гражданской службы Республики Дагестан, почетных и специальных званий, наград и иных знаков отличия  иностранных государств, международных организаций, политических партий, иных общественных объединений и других</w:t>
      </w:r>
      <w:r w:rsidR="004757D2">
        <w:rPr>
          <w:bCs/>
          <w:sz w:val="28"/>
          <w:szCs w:val="28"/>
        </w:rPr>
        <w:t xml:space="preserve"> организаций» (интернет-портал правовой информации </w:t>
      </w:r>
      <w:r w:rsidR="004757D2" w:rsidRPr="005C24A4">
        <w:rPr>
          <w:bCs/>
          <w:sz w:val="28"/>
          <w:szCs w:val="28"/>
        </w:rPr>
        <w:t>(</w:t>
      </w:r>
      <w:hyperlink r:id="rId10" w:history="1">
        <w:r w:rsidR="004757D2" w:rsidRPr="005C24A4">
          <w:rPr>
            <w:rStyle w:val="a7"/>
            <w:bCs/>
            <w:color w:val="auto"/>
            <w:sz w:val="28"/>
            <w:szCs w:val="28"/>
            <w:u w:val="none"/>
          </w:rPr>
          <w:t>http://</w:t>
        </w:r>
        <w:r w:rsidR="004757D2" w:rsidRPr="005C24A4">
          <w:rPr>
            <w:rStyle w:val="a7"/>
            <w:bCs/>
            <w:color w:val="auto"/>
            <w:sz w:val="28"/>
            <w:szCs w:val="28"/>
            <w:u w:val="none"/>
            <w:lang w:val="en-US"/>
          </w:rPr>
          <w:t>pravo</w:t>
        </w:r>
        <w:r w:rsidR="004757D2" w:rsidRPr="005C24A4">
          <w:rPr>
            <w:rStyle w:val="a7"/>
            <w:bCs/>
            <w:color w:val="auto"/>
            <w:sz w:val="28"/>
            <w:szCs w:val="28"/>
            <w:u w:val="none"/>
          </w:rPr>
          <w:t>.</w:t>
        </w:r>
        <w:r w:rsidR="004757D2" w:rsidRPr="005C24A4">
          <w:rPr>
            <w:rStyle w:val="a7"/>
            <w:bCs/>
            <w:color w:val="auto"/>
            <w:sz w:val="28"/>
            <w:szCs w:val="28"/>
            <w:u w:val="none"/>
            <w:lang w:val="en-US"/>
          </w:rPr>
          <w:t>gov</w:t>
        </w:r>
        <w:r w:rsidR="004757D2" w:rsidRPr="005C24A4">
          <w:rPr>
            <w:rStyle w:val="a7"/>
            <w:bCs/>
            <w:color w:val="auto"/>
            <w:sz w:val="28"/>
            <w:szCs w:val="28"/>
            <w:u w:val="none"/>
          </w:rPr>
          <w:t>.</w:t>
        </w:r>
        <w:r w:rsidR="004757D2" w:rsidRPr="005C24A4">
          <w:rPr>
            <w:rStyle w:val="a7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4757D2" w:rsidRPr="004757D2">
        <w:rPr>
          <w:bCs/>
          <w:sz w:val="28"/>
          <w:szCs w:val="28"/>
        </w:rPr>
        <w:t>)</w:t>
      </w:r>
      <w:r w:rsidR="00546E17">
        <w:rPr>
          <w:bCs/>
          <w:sz w:val="28"/>
          <w:szCs w:val="28"/>
        </w:rPr>
        <w:t>, 2016, 23 июня №</w:t>
      </w:r>
      <w:r w:rsidR="00546E17" w:rsidRPr="00546E17">
        <w:rPr>
          <w:bCs/>
          <w:sz w:val="28"/>
          <w:szCs w:val="28"/>
        </w:rPr>
        <w:t>0500201606230011</w:t>
      </w:r>
      <w:r w:rsidR="00743466">
        <w:rPr>
          <w:bCs/>
          <w:sz w:val="28"/>
          <w:szCs w:val="28"/>
        </w:rPr>
        <w:t xml:space="preserve">) и во исполнение постановления Правительства  Республики Дагестан от 1 ноября 2016 г. № 320 </w:t>
      </w:r>
      <w:r w:rsidR="00743466" w:rsidRPr="00743466">
        <w:rPr>
          <w:bCs/>
          <w:sz w:val="28"/>
          <w:szCs w:val="28"/>
        </w:rPr>
        <w:t>«Об утверждении Порядка принятия государственными гражданскими служащими Республики Дагестан, назначаемыми на должность и освобождаемыми от должности Правительством Республики Дагестан,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</w:t>
      </w:r>
      <w:r w:rsidR="00743466">
        <w:rPr>
          <w:bCs/>
          <w:sz w:val="28"/>
          <w:szCs w:val="28"/>
        </w:rPr>
        <w:t xml:space="preserve"> </w:t>
      </w:r>
      <w:r w:rsidR="00743466" w:rsidRPr="00743466">
        <w:rPr>
          <w:bCs/>
          <w:sz w:val="28"/>
          <w:szCs w:val="28"/>
        </w:rPr>
        <w:lastRenderedPageBreak/>
        <w:t>религиозных, и других организаций» (Официальный и</w:t>
      </w:r>
      <w:r w:rsidR="00743466">
        <w:rPr>
          <w:bCs/>
          <w:sz w:val="28"/>
          <w:szCs w:val="28"/>
        </w:rPr>
        <w:t xml:space="preserve">нтернет-портал правовой </w:t>
      </w:r>
      <w:r w:rsidR="00743466" w:rsidRPr="00743466">
        <w:rPr>
          <w:bCs/>
          <w:sz w:val="28"/>
          <w:szCs w:val="28"/>
        </w:rPr>
        <w:t>информации (http://pravo.gov.ru), 2016, 7 ноября, № 0500201611070014</w:t>
      </w:r>
      <w:r w:rsidR="009D260E">
        <w:rPr>
          <w:bCs/>
          <w:sz w:val="28"/>
          <w:szCs w:val="28"/>
        </w:rPr>
        <w:t>, Дагестанская правда, 2016, № 328-329</w:t>
      </w:r>
      <w:r w:rsidR="00743466" w:rsidRPr="00743466">
        <w:rPr>
          <w:bCs/>
          <w:sz w:val="28"/>
          <w:szCs w:val="28"/>
        </w:rPr>
        <w:t>)</w:t>
      </w:r>
      <w:r w:rsidR="00743466">
        <w:rPr>
          <w:bCs/>
          <w:sz w:val="28"/>
          <w:szCs w:val="28"/>
        </w:rPr>
        <w:t xml:space="preserve">, </w:t>
      </w:r>
      <w:r w:rsidR="009D260E">
        <w:rPr>
          <w:bCs/>
          <w:sz w:val="28"/>
          <w:szCs w:val="28"/>
        </w:rPr>
        <w:t xml:space="preserve">руководствуясь Положением </w:t>
      </w:r>
      <w:r w:rsidR="009D260E" w:rsidRPr="009D260E">
        <w:rPr>
          <w:bCs/>
          <w:sz w:val="28"/>
          <w:szCs w:val="28"/>
        </w:rPr>
        <w:t>о Комитете по виноградарству и алкогольному регулированию Республики Дагестан, утвержденным постановлением Правительства Республики Дагестан от 13 декабря 2021 г.  № 338 «О вопросах Комитета по виноградарству и алкогольному регулированию Республики Дагестан и о внесении изменений в некоторые акты Правительства Республики Дагестан» (интернет-портал правовой информации Республики Дагестан (http://pravo.e-dag.ru), 2021, 14 декабря № 05002008107</w:t>
      </w:r>
      <w:r w:rsidR="00BD3DD7">
        <w:rPr>
          <w:bCs/>
          <w:sz w:val="28"/>
          <w:szCs w:val="28"/>
        </w:rPr>
        <w:t>; 2022 г., 26 апреля, №05002008796</w:t>
      </w:r>
      <w:r w:rsidR="009D260E" w:rsidRPr="009D260E">
        <w:rPr>
          <w:bCs/>
          <w:sz w:val="28"/>
          <w:szCs w:val="28"/>
        </w:rPr>
        <w:t>)</w:t>
      </w:r>
      <w:r w:rsidR="00BD3DD7">
        <w:rPr>
          <w:bCs/>
          <w:sz w:val="28"/>
          <w:szCs w:val="28"/>
        </w:rPr>
        <w:t>,</w:t>
      </w:r>
    </w:p>
    <w:p w:rsidR="00743466" w:rsidRPr="00743466" w:rsidRDefault="00743466" w:rsidP="00743466">
      <w:pPr>
        <w:widowControl w:val="0"/>
        <w:autoSpaceDE w:val="0"/>
        <w:autoSpaceDN w:val="0"/>
        <w:spacing w:after="100" w:afterAutospacing="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</w:t>
      </w: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а з ы в а </w:t>
      </w:r>
      <w:r w:rsidR="00D94670">
        <w:rPr>
          <w:b/>
          <w:bCs/>
          <w:sz w:val="28"/>
          <w:szCs w:val="28"/>
        </w:rPr>
        <w:t>ю:</w:t>
      </w:r>
    </w:p>
    <w:p w:rsidR="003C1706" w:rsidRDefault="00743466" w:rsidP="00743466">
      <w:pPr>
        <w:widowControl w:val="0"/>
        <w:autoSpaceDE w:val="0"/>
        <w:autoSpaceDN w:val="0"/>
        <w:spacing w:after="100" w:afterAutospacing="1"/>
        <w:ind w:firstLine="426"/>
        <w:jc w:val="both"/>
        <w:rPr>
          <w:bCs/>
          <w:sz w:val="28"/>
          <w:szCs w:val="28"/>
        </w:rPr>
      </w:pPr>
      <w:r w:rsidRPr="00743466">
        <w:rPr>
          <w:bCs/>
          <w:sz w:val="28"/>
          <w:szCs w:val="28"/>
        </w:rPr>
        <w:t>1</w:t>
      </w:r>
      <w:r w:rsidR="00F94D8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Утвердить прилагаемый Порядок принятия почетных и специальных званий (кроме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</w:t>
      </w:r>
      <w:r w:rsidR="00F94D86">
        <w:rPr>
          <w:bCs/>
          <w:sz w:val="28"/>
          <w:szCs w:val="28"/>
        </w:rPr>
        <w:t xml:space="preserve">, и других организаций государственными гражданскими служащими </w:t>
      </w:r>
      <w:r w:rsidR="00B979A8">
        <w:rPr>
          <w:bCs/>
          <w:sz w:val="28"/>
          <w:szCs w:val="28"/>
        </w:rPr>
        <w:t>Комитета</w:t>
      </w:r>
      <w:r w:rsidR="00F94D86">
        <w:rPr>
          <w:bCs/>
          <w:sz w:val="28"/>
          <w:szCs w:val="28"/>
        </w:rPr>
        <w:t xml:space="preserve"> по виноградарству и алкогольному регулированию Республики Дагестан (далее – Порядок).</w:t>
      </w:r>
    </w:p>
    <w:p w:rsidR="00F94D86" w:rsidRDefault="00F94D86" w:rsidP="00743466">
      <w:pPr>
        <w:widowControl w:val="0"/>
        <w:autoSpaceDE w:val="0"/>
        <w:autoSpaceDN w:val="0"/>
        <w:spacing w:after="100" w:afterAutospacing="1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Отделу правовой и административно-кадровой работы</w:t>
      </w:r>
      <w:r w:rsidR="00E86231">
        <w:rPr>
          <w:bCs/>
          <w:sz w:val="28"/>
          <w:szCs w:val="28"/>
        </w:rPr>
        <w:t xml:space="preserve"> обеспечить</w:t>
      </w:r>
      <w:r>
        <w:rPr>
          <w:bCs/>
          <w:sz w:val="28"/>
          <w:szCs w:val="28"/>
        </w:rPr>
        <w:t>:</w:t>
      </w:r>
    </w:p>
    <w:p w:rsidR="00F94D86" w:rsidRDefault="00F94D86" w:rsidP="00F94D86">
      <w:pPr>
        <w:widowControl w:val="0"/>
        <w:autoSpaceDE w:val="0"/>
        <w:autoSpaceDN w:val="0"/>
        <w:spacing w:after="100" w:afterAutospacing="1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E8623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знакомление с настоящим приказом государственных гражданских служащих Республики Дагестан в Комитете по виноградарству и алкогольному регулированию Республики Дагестан.</w:t>
      </w:r>
    </w:p>
    <w:p w:rsidR="00F94D86" w:rsidRDefault="00E86231" w:rsidP="00F94D86">
      <w:pPr>
        <w:widowControl w:val="0"/>
        <w:autoSpaceDE w:val="0"/>
        <w:autoSpaceDN w:val="0"/>
        <w:spacing w:after="100" w:afterAutospacing="1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Р</w:t>
      </w:r>
      <w:r w:rsidR="00F94D86">
        <w:rPr>
          <w:bCs/>
          <w:sz w:val="28"/>
          <w:szCs w:val="28"/>
        </w:rPr>
        <w:t xml:space="preserve">азмещение настоящего приказа на официальном сайте Комитета </w:t>
      </w:r>
      <w:r w:rsidR="00F94D86" w:rsidRPr="00F94D86">
        <w:rPr>
          <w:bCs/>
          <w:sz w:val="28"/>
          <w:szCs w:val="28"/>
        </w:rPr>
        <w:t>по виноградарству и алкогольному ре</w:t>
      </w:r>
      <w:r w:rsidR="00F94D86">
        <w:rPr>
          <w:bCs/>
          <w:sz w:val="28"/>
          <w:szCs w:val="28"/>
        </w:rPr>
        <w:t>гулированию Республики Дагестан (</w:t>
      </w:r>
      <w:proofErr w:type="spellStart"/>
      <w:proofErr w:type="gramStart"/>
      <w:r w:rsidR="00F94D86">
        <w:rPr>
          <w:bCs/>
          <w:sz w:val="28"/>
          <w:szCs w:val="28"/>
        </w:rPr>
        <w:t>комитетдагвино.рф</w:t>
      </w:r>
      <w:proofErr w:type="spellEnd"/>
      <w:proofErr w:type="gramEnd"/>
      <w:r w:rsidR="00F94D86">
        <w:rPr>
          <w:bCs/>
          <w:sz w:val="28"/>
          <w:szCs w:val="28"/>
        </w:rPr>
        <w:t>).</w:t>
      </w:r>
    </w:p>
    <w:p w:rsidR="00F94D86" w:rsidRPr="00341477" w:rsidRDefault="00F94D86" w:rsidP="00341477">
      <w:pPr>
        <w:widowControl w:val="0"/>
        <w:autoSpaceDE w:val="0"/>
        <w:autoSpaceDN w:val="0"/>
        <w:spacing w:after="100" w:afterAutospacing="1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F94D86">
        <w:t xml:space="preserve"> </w:t>
      </w:r>
      <w:r w:rsidRPr="00F94D86">
        <w:rPr>
          <w:bCs/>
          <w:sz w:val="28"/>
          <w:szCs w:val="28"/>
        </w:rPr>
        <w:t xml:space="preserve">Направить настоящий приказ на государственную регистрацию </w:t>
      </w:r>
      <w:r w:rsidR="00BD3DD7">
        <w:rPr>
          <w:bCs/>
          <w:sz w:val="28"/>
          <w:szCs w:val="28"/>
        </w:rPr>
        <w:t xml:space="preserve">в </w:t>
      </w:r>
      <w:r w:rsidRPr="00F94D86">
        <w:rPr>
          <w:bCs/>
          <w:sz w:val="28"/>
          <w:szCs w:val="28"/>
        </w:rPr>
        <w:t>Министерст</w:t>
      </w:r>
      <w:r w:rsidR="00341477">
        <w:rPr>
          <w:bCs/>
          <w:sz w:val="28"/>
          <w:szCs w:val="28"/>
        </w:rPr>
        <w:t>во юстиции Республики Дагестан, копию приказа</w:t>
      </w:r>
      <w:r w:rsidR="00BD3DD7">
        <w:rPr>
          <w:bCs/>
          <w:sz w:val="28"/>
          <w:szCs w:val="28"/>
        </w:rPr>
        <w:t xml:space="preserve"> направить</w:t>
      </w:r>
      <w:r w:rsidR="00341477">
        <w:rPr>
          <w:bCs/>
          <w:sz w:val="28"/>
          <w:szCs w:val="28"/>
        </w:rPr>
        <w:t xml:space="preserve"> в </w:t>
      </w:r>
      <w:r w:rsidRPr="00F94D86">
        <w:rPr>
          <w:bCs/>
          <w:sz w:val="28"/>
          <w:szCs w:val="28"/>
        </w:rPr>
        <w:t>Управление Министерства юстиции Российской Федерации по Республике Дагестан</w:t>
      </w:r>
      <w:r w:rsidR="005C24A4">
        <w:rPr>
          <w:bCs/>
          <w:sz w:val="28"/>
          <w:szCs w:val="28"/>
        </w:rPr>
        <w:t xml:space="preserve"> </w:t>
      </w:r>
      <w:r w:rsidR="00341477">
        <w:rPr>
          <w:bCs/>
          <w:sz w:val="28"/>
          <w:szCs w:val="28"/>
        </w:rPr>
        <w:t xml:space="preserve">и </w:t>
      </w:r>
      <w:r w:rsidR="00341477" w:rsidRPr="00341477">
        <w:rPr>
          <w:bCs/>
          <w:sz w:val="28"/>
          <w:szCs w:val="28"/>
        </w:rPr>
        <w:t>в П</w:t>
      </w:r>
      <w:r w:rsidR="00341477">
        <w:rPr>
          <w:bCs/>
          <w:sz w:val="28"/>
          <w:szCs w:val="28"/>
        </w:rPr>
        <w:t>рокуратуру Респ</w:t>
      </w:r>
      <w:r w:rsidR="00BD3DD7">
        <w:rPr>
          <w:bCs/>
          <w:sz w:val="28"/>
          <w:szCs w:val="28"/>
        </w:rPr>
        <w:t>ублики Дагестан.</w:t>
      </w:r>
    </w:p>
    <w:p w:rsidR="00206C3A" w:rsidRPr="00A86FA8" w:rsidRDefault="00206C3A" w:rsidP="00206C3A">
      <w:pPr>
        <w:spacing w:afterAutospacing="1"/>
        <w:ind w:left="-284" w:firstLine="709"/>
        <w:jc w:val="both"/>
        <w:rPr>
          <w:rFonts w:eastAsia="Calibri"/>
          <w:sz w:val="28"/>
          <w:szCs w:val="28"/>
          <w:lang w:eastAsia="en-US"/>
        </w:rPr>
      </w:pPr>
      <w:r w:rsidRPr="00A86FA8">
        <w:rPr>
          <w:rFonts w:eastAsia="Calibri"/>
          <w:sz w:val="28"/>
          <w:szCs w:val="28"/>
          <w:lang w:eastAsia="en-US"/>
        </w:rPr>
        <w:t>4. Настоящий приказ вступает в силу в установленном законодательством порядке.</w:t>
      </w:r>
    </w:p>
    <w:p w:rsidR="00F94D86" w:rsidRPr="00A86FA8" w:rsidRDefault="00206C3A" w:rsidP="00D94670">
      <w:pPr>
        <w:spacing w:afterAutospacing="1"/>
        <w:ind w:left="-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A86FA8">
        <w:rPr>
          <w:rFonts w:eastAsia="Calibr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206C3A" w:rsidRPr="00A86FA8" w:rsidRDefault="001772BB" w:rsidP="00206C3A">
      <w:pPr>
        <w:tabs>
          <w:tab w:val="left" w:pos="6810"/>
        </w:tabs>
        <w:spacing w:afterAutospacing="1"/>
        <w:ind w:left="-284"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Председатель к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омитета                                           </w:t>
      </w:r>
      <w:r w:rsidR="00206C3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Ш. М. </w:t>
      </w:r>
      <w:proofErr w:type="spellStart"/>
      <w:r w:rsidR="00206C3A" w:rsidRPr="00A86FA8">
        <w:rPr>
          <w:rFonts w:eastAsia="Calibri"/>
          <w:b/>
          <w:sz w:val="28"/>
          <w:szCs w:val="28"/>
          <w:lang w:eastAsia="en-US"/>
        </w:rPr>
        <w:t>Керимханов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2"/>
      </w:tblGrid>
      <w:tr w:rsidR="00D94670" w:rsidRPr="006F3C7E" w:rsidTr="00EE6D5E">
        <w:trPr>
          <w:trHeight w:val="2117"/>
        </w:trPr>
        <w:tc>
          <w:tcPr>
            <w:tcW w:w="4815" w:type="dxa"/>
          </w:tcPr>
          <w:p w:rsidR="00D94670" w:rsidRPr="006F3C7E" w:rsidRDefault="00D94670" w:rsidP="00206C3A">
            <w:pPr>
              <w:spacing w:after="100" w:afterAutospacing="1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12" w:type="dxa"/>
          </w:tcPr>
          <w:p w:rsidR="00D94670" w:rsidRPr="006F3C7E" w:rsidRDefault="00D94670" w:rsidP="00D94670">
            <w:pPr>
              <w:spacing w:after="100" w:afterAutospacing="1"/>
              <w:jc w:val="right"/>
              <w:rPr>
                <w:rFonts w:eastAsia="Calibri"/>
                <w:lang w:eastAsia="en-US"/>
              </w:rPr>
            </w:pPr>
            <w:r w:rsidRPr="006F3C7E">
              <w:rPr>
                <w:rFonts w:eastAsia="Calibri"/>
                <w:lang w:eastAsia="en-US"/>
              </w:rPr>
              <w:t xml:space="preserve">Утвержден                                </w:t>
            </w:r>
            <w:r w:rsidR="006F3C7E">
              <w:rPr>
                <w:rFonts w:eastAsia="Calibri"/>
                <w:lang w:eastAsia="en-US"/>
              </w:rPr>
              <w:t xml:space="preserve">                </w:t>
            </w:r>
            <w:r w:rsidRPr="006F3C7E">
              <w:rPr>
                <w:rFonts w:eastAsia="Calibri"/>
                <w:lang w:eastAsia="en-US"/>
              </w:rPr>
              <w:t xml:space="preserve">       приказом Комитета по виноградарству и               алкогольному регулированию                      Республики Дагестан</w:t>
            </w:r>
          </w:p>
          <w:p w:rsidR="00D94670" w:rsidRPr="006F3C7E" w:rsidRDefault="00D94670" w:rsidP="00D94670">
            <w:pPr>
              <w:spacing w:after="100" w:afterAutospacing="1"/>
              <w:jc w:val="both"/>
              <w:rPr>
                <w:rFonts w:eastAsia="Calibri"/>
                <w:lang w:eastAsia="en-US"/>
              </w:rPr>
            </w:pPr>
            <w:r w:rsidRPr="006F3C7E">
              <w:rPr>
                <w:rFonts w:eastAsia="Calibri"/>
                <w:lang w:eastAsia="en-US"/>
              </w:rPr>
              <w:t xml:space="preserve">От                        </w:t>
            </w:r>
            <w:r w:rsidR="005A3FF3" w:rsidRPr="006F3C7E">
              <w:rPr>
                <w:rFonts w:eastAsia="Calibri"/>
                <w:lang w:eastAsia="en-US"/>
              </w:rPr>
              <w:t xml:space="preserve">    г.  </w:t>
            </w:r>
            <w:r w:rsidRPr="006F3C7E">
              <w:rPr>
                <w:rFonts w:eastAsia="Calibri"/>
                <w:lang w:eastAsia="en-US"/>
              </w:rPr>
              <w:t>№</w:t>
            </w:r>
          </w:p>
        </w:tc>
      </w:tr>
    </w:tbl>
    <w:p w:rsidR="00206C3A" w:rsidRPr="006F3C7E" w:rsidRDefault="00206C3A" w:rsidP="00206C3A">
      <w:pPr>
        <w:spacing w:after="100" w:afterAutospacing="1"/>
        <w:ind w:firstLine="709"/>
        <w:jc w:val="both"/>
        <w:rPr>
          <w:rFonts w:eastAsia="Calibri"/>
          <w:lang w:eastAsia="en-US"/>
        </w:rPr>
      </w:pPr>
    </w:p>
    <w:p w:rsidR="00206C3A" w:rsidRDefault="00AC5C0E" w:rsidP="00AC5C0E">
      <w:pPr>
        <w:spacing w:after="100" w:afterAutospacing="1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ПОРЯДОК</w:t>
      </w:r>
      <w:r w:rsidRPr="00AC5C0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принятия государственными гражданскими служащими </w:t>
      </w:r>
      <w:r w:rsidR="00BD3DD7">
        <w:rPr>
          <w:rFonts w:eastAsia="Calibri"/>
          <w:b/>
          <w:sz w:val="28"/>
          <w:szCs w:val="28"/>
          <w:lang w:eastAsia="en-US"/>
        </w:rPr>
        <w:t>Комитета</w:t>
      </w:r>
      <w:r w:rsidRPr="00AC5C0E">
        <w:rPr>
          <w:rFonts w:eastAsia="Calibri"/>
          <w:b/>
          <w:sz w:val="28"/>
          <w:szCs w:val="28"/>
          <w:lang w:eastAsia="en-US"/>
        </w:rPr>
        <w:t xml:space="preserve"> по виноградарст</w:t>
      </w:r>
      <w:r>
        <w:rPr>
          <w:rFonts w:eastAsia="Calibri"/>
          <w:b/>
          <w:sz w:val="28"/>
          <w:szCs w:val="28"/>
          <w:lang w:eastAsia="en-US"/>
        </w:rPr>
        <w:t xml:space="preserve">ву и алкогольному регулированию </w:t>
      </w:r>
      <w:r w:rsidRPr="00AC5C0E">
        <w:rPr>
          <w:rFonts w:eastAsia="Calibri"/>
          <w:b/>
          <w:sz w:val="28"/>
          <w:szCs w:val="28"/>
          <w:lang w:eastAsia="en-US"/>
        </w:rPr>
        <w:t>Республики Дагестан   почетных и специальных званий (за исключением научных), наград и иных знаков отличия иностранных государств, международных организаций,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AC5C0E" w:rsidRDefault="00004B0A" w:rsidP="00AC5C0E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004B0A">
        <w:rPr>
          <w:rFonts w:eastAsia="Calibri"/>
          <w:sz w:val="28"/>
          <w:szCs w:val="28"/>
          <w:lang w:eastAsia="en-US"/>
        </w:rPr>
        <w:t>Настоящий Порядок устанавливает процедуру принятия государственными гражданскими служащими</w:t>
      </w:r>
      <w:r w:rsidRPr="00004B0A">
        <w:t xml:space="preserve">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004B0A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</w:t>
      </w:r>
      <w:r>
        <w:rPr>
          <w:rFonts w:eastAsia="Calibri"/>
          <w:sz w:val="28"/>
          <w:szCs w:val="28"/>
          <w:lang w:eastAsia="en-US"/>
        </w:rPr>
        <w:t>лированию Республики Дагестан (далее по тексту –Комитет)</w:t>
      </w:r>
      <w:r w:rsidRPr="00004B0A">
        <w:rPr>
          <w:rFonts w:eastAsia="Calibri"/>
          <w:sz w:val="28"/>
          <w:szCs w:val="28"/>
          <w:lang w:eastAsia="en-US"/>
        </w:rPr>
        <w:t xml:space="preserve">, назначаемыми на должность и освобождаемыми от должности </w:t>
      </w:r>
      <w:r>
        <w:rPr>
          <w:rFonts w:eastAsia="Calibri"/>
          <w:sz w:val="28"/>
          <w:szCs w:val="28"/>
          <w:lang w:eastAsia="en-US"/>
        </w:rPr>
        <w:t xml:space="preserve">председателем Комитета </w:t>
      </w:r>
      <w:r w:rsidRPr="00004B0A">
        <w:rPr>
          <w:rFonts w:eastAsia="Calibri"/>
          <w:sz w:val="28"/>
          <w:szCs w:val="28"/>
          <w:lang w:eastAsia="en-US"/>
        </w:rPr>
        <w:t>(далее - гражданские служащие),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объединениями и организациями, с учетом пункта 11 части 1 статьи 15 Закона Республики Дагестан от 12 октября 2005 года № 32 «О государственной гражданской службе Республики Дагестан».</w:t>
      </w:r>
    </w:p>
    <w:p w:rsidR="00004B0A" w:rsidRDefault="00004B0A" w:rsidP="00004B0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004B0A">
        <w:rPr>
          <w:rFonts w:eastAsia="Calibri"/>
          <w:sz w:val="28"/>
          <w:szCs w:val="28"/>
          <w:lang w:eastAsia="en-US"/>
        </w:rPr>
        <w:t xml:space="preserve">Гражданский служащий принимает звания, награды с письменного разрешения </w:t>
      </w:r>
      <w:r w:rsidR="00CC021D">
        <w:rPr>
          <w:rFonts w:eastAsia="Calibri"/>
          <w:sz w:val="28"/>
          <w:szCs w:val="28"/>
          <w:lang w:eastAsia="en-US"/>
        </w:rPr>
        <w:t>председателя к</w:t>
      </w:r>
      <w:r>
        <w:rPr>
          <w:rFonts w:eastAsia="Calibri"/>
          <w:sz w:val="28"/>
          <w:szCs w:val="28"/>
          <w:lang w:eastAsia="en-US"/>
        </w:rPr>
        <w:t>омитета</w:t>
      </w:r>
      <w:r w:rsidRPr="00004B0A">
        <w:rPr>
          <w:rFonts w:eastAsia="Calibri"/>
          <w:sz w:val="28"/>
          <w:szCs w:val="28"/>
          <w:lang w:eastAsia="en-US"/>
        </w:rPr>
        <w:t>, на которого возложены полномочия представителя нанимателя по заключению служебных контрактов о прохождении государственной гражданской службы Республики Дагестан с гражданскими служащими в соответствии постановлением Правительства Республики Дагестан от 13 декабря 2021 г.  № 338 «О вопросах Комитета по виноградарству и алкогольному регулированию Республики Дагестан и о внесении изменений в некоторые акты Правительства Республики Дагестан» (далее - представитель нанимателя).</w:t>
      </w:r>
    </w:p>
    <w:p w:rsidR="00004B0A" w:rsidRDefault="00004B0A" w:rsidP="00004B0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004B0A">
        <w:rPr>
          <w:rFonts w:eastAsia="Calibri"/>
          <w:sz w:val="28"/>
          <w:szCs w:val="28"/>
          <w:lang w:eastAsia="en-US"/>
        </w:rPr>
        <w:t xml:space="preserve">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награды, в течение 3 рабочих дней представляет представителю нанимателя ходатайство о разрешении </w:t>
      </w:r>
      <w:r w:rsidRPr="00004B0A">
        <w:rPr>
          <w:rFonts w:eastAsia="Calibri"/>
          <w:sz w:val="28"/>
          <w:szCs w:val="28"/>
          <w:lang w:eastAsia="en-US"/>
        </w:rPr>
        <w:lastRenderedPageBreak/>
        <w:t>принять звание, награду (далее - ходатайство), составленное по форме согласно приложению № 1 к настоящему Порядку. Представитель нанимателя в месячный срок принимает решение по результатам рассмотрения ходатайства</w:t>
      </w:r>
      <w:r>
        <w:rPr>
          <w:rFonts w:eastAsia="Calibri"/>
          <w:sz w:val="28"/>
          <w:szCs w:val="28"/>
          <w:lang w:eastAsia="en-US"/>
        </w:rPr>
        <w:t>.</w:t>
      </w:r>
    </w:p>
    <w:p w:rsidR="00004B0A" w:rsidRDefault="00004B0A" w:rsidP="00004B0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004B0A">
        <w:rPr>
          <w:rFonts w:eastAsia="Calibri"/>
          <w:sz w:val="28"/>
          <w:szCs w:val="28"/>
          <w:lang w:eastAsia="en-US"/>
        </w:rPr>
        <w:t>Гражданский служащий, отказавшийся от принятия звания, награды, в течение 3 рабочих дней представляет представителю нанимателя уведомление об отказе принять звание, награду (далее - уведомление), составленное по форме согласно приложению № 2 к настоящему Порядку.</w:t>
      </w:r>
    </w:p>
    <w:p w:rsidR="00004B0A" w:rsidRDefault="00004B0A" w:rsidP="00004B0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004B0A">
        <w:rPr>
          <w:rFonts w:eastAsia="Calibri"/>
          <w:sz w:val="28"/>
          <w:szCs w:val="28"/>
          <w:lang w:eastAsia="en-US"/>
        </w:rPr>
        <w:t xml:space="preserve">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нагрудный знак к званию (при наличии), награду и оригиналы документов к ней на ответственное хранение в </w:t>
      </w:r>
      <w:r>
        <w:rPr>
          <w:rFonts w:eastAsia="Calibri"/>
          <w:sz w:val="28"/>
          <w:szCs w:val="28"/>
          <w:lang w:eastAsia="en-US"/>
        </w:rPr>
        <w:t xml:space="preserve">отдел правовой и административно-кадровой работы </w:t>
      </w:r>
      <w:r w:rsidRPr="00004B0A">
        <w:rPr>
          <w:rFonts w:eastAsia="Calibri"/>
          <w:sz w:val="28"/>
          <w:szCs w:val="28"/>
          <w:lang w:eastAsia="en-US"/>
        </w:rPr>
        <w:t>(далее - кадровое подразделение) в течение 3 рабочих дней со дня их получения.</w:t>
      </w:r>
    </w:p>
    <w:p w:rsidR="009018C0" w:rsidRPr="009018C0" w:rsidRDefault="009018C0" w:rsidP="009018C0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9018C0">
        <w:rPr>
          <w:rFonts w:eastAsia="Calibri"/>
          <w:sz w:val="28"/>
          <w:szCs w:val="28"/>
          <w:lang w:eastAsia="en-US"/>
        </w:rPr>
        <w:t>В случае если во время служебной командировки гражданский служащий получил звание, награду либо отказался принять звание, награду, сроки представления ходатайства, уведомления, передачи оригиналов документов к званию, нагрудного знака к званию (при наличии), награды и оригиналов документов к ней, указанные в пунктах 3-5 настоящего Положения, исчисляются со дня возвращения гражданского служащего из служебной командировки.</w:t>
      </w:r>
    </w:p>
    <w:p w:rsidR="00206C3A" w:rsidRDefault="009018C0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9018C0">
        <w:rPr>
          <w:rFonts w:eastAsia="Calibri"/>
          <w:sz w:val="28"/>
          <w:szCs w:val="28"/>
          <w:lang w:eastAsia="en-US"/>
        </w:rPr>
        <w:t>В случае если гражданский служащий по не зависящей от него причине не может представить ходатайство, уведомление, передать оригиналы документов к званию, нагрудный знак к званию (при наличии), награду и оригиналы документов к ней в сроки, указанные в пунктах 3-5 настоящего Порядка, он обязан это сделать не позднее следующего рабочего дня после устранения такой причины.</w:t>
      </w:r>
    </w:p>
    <w:p w:rsidR="009018C0" w:rsidRDefault="009018C0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9018C0">
        <w:rPr>
          <w:rFonts w:eastAsia="Calibri"/>
          <w:sz w:val="28"/>
          <w:szCs w:val="28"/>
          <w:lang w:eastAsia="en-US"/>
        </w:rPr>
        <w:t xml:space="preserve">В случае удовлетворения представителем нанимателя ходатайства </w:t>
      </w:r>
      <w:r>
        <w:rPr>
          <w:rFonts w:eastAsia="Calibri"/>
          <w:sz w:val="28"/>
          <w:szCs w:val="28"/>
          <w:lang w:eastAsia="en-US"/>
        </w:rPr>
        <w:t xml:space="preserve">отдел </w:t>
      </w:r>
      <w:r w:rsidRPr="009018C0">
        <w:rPr>
          <w:rFonts w:eastAsia="Calibri"/>
          <w:bCs/>
          <w:sz w:val="28"/>
          <w:szCs w:val="28"/>
          <w:lang w:eastAsia="en-US"/>
        </w:rPr>
        <w:t>правовой и административно-кадровой работы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018C0">
        <w:rPr>
          <w:rFonts w:eastAsia="Calibri"/>
          <w:sz w:val="28"/>
          <w:szCs w:val="28"/>
          <w:lang w:eastAsia="en-US"/>
        </w:rPr>
        <w:t>в течение 10 рабочих дней передает гражданскому служащему находящиеся у него на ответственном хранении оригиналы документов к званию, нагрудный знак к званию (при наличии), награду и оригиналы документов к ней.</w:t>
      </w:r>
    </w:p>
    <w:p w:rsidR="009018C0" w:rsidRDefault="009018C0" w:rsidP="009018C0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9018C0">
        <w:rPr>
          <w:rFonts w:eastAsia="Calibri"/>
          <w:sz w:val="28"/>
          <w:szCs w:val="28"/>
          <w:lang w:eastAsia="en-US"/>
        </w:rPr>
        <w:t>В случае отказа представителя нанимателя в удовлетворении ходатайства отдел правовой и административно-кадровой работы в течение 10 рабочих дней сообщает гражданскому служащему об отказе и направляет находящиеся у него на ответственном хранении оригиналы документов к званию, нагрудный знак к званию (при наличии),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9018C0" w:rsidRPr="00E02CA1" w:rsidRDefault="009018C0" w:rsidP="009018C0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10. </w:t>
      </w:r>
      <w:r w:rsidRPr="009018C0">
        <w:rPr>
          <w:rFonts w:eastAsia="Calibri"/>
          <w:sz w:val="28"/>
          <w:szCs w:val="28"/>
          <w:lang w:eastAsia="en-US"/>
        </w:rPr>
        <w:t xml:space="preserve">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</w:t>
      </w:r>
      <w:r>
        <w:rPr>
          <w:rFonts w:eastAsia="Calibri"/>
          <w:sz w:val="28"/>
          <w:szCs w:val="28"/>
          <w:lang w:eastAsia="en-US"/>
        </w:rPr>
        <w:t>отделом</w:t>
      </w:r>
      <w:r w:rsidRPr="009018C0">
        <w:t xml:space="preserve"> </w:t>
      </w:r>
      <w:r w:rsidRPr="009018C0">
        <w:rPr>
          <w:rFonts w:eastAsia="Calibri"/>
          <w:sz w:val="28"/>
          <w:szCs w:val="28"/>
          <w:lang w:eastAsia="en-US"/>
        </w:rPr>
        <w:t>правовой и административно-кадровой работы.</w:t>
      </w: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jc w:val="both"/>
        <w:rPr>
          <w:rFonts w:eastAsia="Calibri"/>
          <w:sz w:val="28"/>
          <w:szCs w:val="28"/>
          <w:lang w:eastAsia="en-US"/>
        </w:rPr>
      </w:pPr>
    </w:p>
    <w:p w:rsidR="00D90714" w:rsidRDefault="00D90714"/>
    <w:p w:rsidR="009018C0" w:rsidRDefault="009018C0"/>
    <w:p w:rsidR="009018C0" w:rsidRDefault="009018C0"/>
    <w:p w:rsidR="009018C0" w:rsidRDefault="009018C0"/>
    <w:p w:rsidR="009018C0" w:rsidRDefault="009018C0"/>
    <w:p w:rsidR="009018C0" w:rsidRDefault="009018C0"/>
    <w:p w:rsidR="009018C0" w:rsidRDefault="009018C0"/>
    <w:p w:rsidR="009018C0" w:rsidRDefault="009018C0"/>
    <w:p w:rsidR="009018C0" w:rsidRDefault="009018C0"/>
    <w:p w:rsidR="009018C0" w:rsidRDefault="009018C0"/>
    <w:p w:rsidR="009018C0" w:rsidRDefault="009018C0"/>
    <w:p w:rsidR="009018C0" w:rsidRDefault="009018C0"/>
    <w:p w:rsidR="00BD3DD7" w:rsidRDefault="00BD3DD7"/>
    <w:p w:rsidR="00BD3DD7" w:rsidRDefault="00BD3DD7"/>
    <w:p w:rsidR="00BD3DD7" w:rsidRDefault="00BD3DD7"/>
    <w:p w:rsidR="009018C0" w:rsidRDefault="009018C0"/>
    <w:p w:rsidR="009018C0" w:rsidRDefault="009018C0"/>
    <w:p w:rsidR="009018C0" w:rsidRDefault="009018C0"/>
    <w:p w:rsidR="009018C0" w:rsidRDefault="009018C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4"/>
      </w:tblGrid>
      <w:tr w:rsidR="009018C0" w:rsidRPr="00BD3DD7" w:rsidTr="00A26ADE">
        <w:tc>
          <w:tcPr>
            <w:tcW w:w="3823" w:type="dxa"/>
          </w:tcPr>
          <w:p w:rsidR="009018C0" w:rsidRDefault="009018C0"/>
        </w:tc>
        <w:tc>
          <w:tcPr>
            <w:tcW w:w="5804" w:type="dxa"/>
          </w:tcPr>
          <w:p w:rsidR="009018C0" w:rsidRPr="00BD3DD7" w:rsidRDefault="009018C0" w:rsidP="009018C0">
            <w:pPr>
              <w:jc w:val="right"/>
              <w:rPr>
                <w:sz w:val="18"/>
                <w:szCs w:val="18"/>
              </w:rPr>
            </w:pPr>
            <w:r w:rsidRPr="00BD3DD7">
              <w:rPr>
                <w:sz w:val="18"/>
                <w:szCs w:val="18"/>
              </w:rPr>
              <w:t>Приложение № 1</w:t>
            </w:r>
          </w:p>
          <w:p w:rsidR="009018C0" w:rsidRPr="00BD3DD7" w:rsidRDefault="009018C0" w:rsidP="00BD3DD7">
            <w:pPr>
              <w:jc w:val="right"/>
              <w:rPr>
                <w:sz w:val="18"/>
                <w:szCs w:val="18"/>
              </w:rPr>
            </w:pPr>
            <w:r w:rsidRPr="00BD3DD7">
              <w:rPr>
                <w:sz w:val="18"/>
                <w:szCs w:val="18"/>
              </w:rPr>
              <w:t xml:space="preserve">К Порядку принятия государственными гражданскими служащими </w:t>
            </w:r>
            <w:r w:rsidR="00BD3DD7" w:rsidRPr="00BD3DD7">
              <w:rPr>
                <w:sz w:val="18"/>
                <w:szCs w:val="18"/>
              </w:rPr>
              <w:t>Комитета</w:t>
            </w:r>
            <w:r w:rsidRPr="00BD3DD7">
              <w:rPr>
                <w:sz w:val="18"/>
                <w:szCs w:val="18"/>
              </w:rPr>
              <w:t xml:space="preserve"> по виноградарству и алкогольному регулированию Республики Дагестан   почетных и специальных званий (за исключением научных), наград и иных знаков отличия иностранных государств, международных организаций, международных организаций, политических партий, иных общественных объединений, в том числе религиозных, и других организаций </w:t>
            </w:r>
          </w:p>
        </w:tc>
      </w:tr>
    </w:tbl>
    <w:p w:rsidR="00A26ADE" w:rsidRDefault="00A26ADE" w:rsidP="00A26ADE">
      <w:pPr>
        <w:tabs>
          <w:tab w:val="left" w:pos="8955"/>
        </w:tabs>
      </w:pPr>
    </w:p>
    <w:p w:rsidR="009018C0" w:rsidRPr="00BD3DD7" w:rsidRDefault="009018C0" w:rsidP="00A26ADE">
      <w:pPr>
        <w:tabs>
          <w:tab w:val="left" w:pos="8955"/>
        </w:tabs>
        <w:jc w:val="right"/>
        <w:rPr>
          <w:sz w:val="20"/>
          <w:szCs w:val="20"/>
        </w:rPr>
      </w:pPr>
      <w:r w:rsidRPr="00BD3DD7">
        <w:rPr>
          <w:sz w:val="20"/>
          <w:szCs w:val="20"/>
        </w:rPr>
        <w:t>Форма</w:t>
      </w:r>
    </w:p>
    <w:p w:rsidR="00A26ADE" w:rsidRPr="00BD3DD7" w:rsidRDefault="00A26ADE" w:rsidP="009018C0">
      <w:pPr>
        <w:tabs>
          <w:tab w:val="left" w:pos="8955"/>
        </w:tabs>
        <w:jc w:val="right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3"/>
      </w:tblGrid>
      <w:tr w:rsidR="00A26ADE" w:rsidRPr="00BD3DD7" w:rsidTr="00A26ADE">
        <w:tc>
          <w:tcPr>
            <w:tcW w:w="5524" w:type="dxa"/>
          </w:tcPr>
          <w:p w:rsidR="00A26ADE" w:rsidRPr="00BD3DD7" w:rsidRDefault="00A26ADE" w:rsidP="009018C0">
            <w:pPr>
              <w:tabs>
                <w:tab w:val="left" w:pos="89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103" w:type="dxa"/>
          </w:tcPr>
          <w:p w:rsidR="00A26ADE" w:rsidRPr="00BD3DD7" w:rsidRDefault="00A26ADE" w:rsidP="009018C0">
            <w:pPr>
              <w:tabs>
                <w:tab w:val="left" w:pos="8955"/>
              </w:tabs>
              <w:jc w:val="right"/>
              <w:rPr>
                <w:sz w:val="20"/>
                <w:szCs w:val="20"/>
              </w:rPr>
            </w:pPr>
            <w:r w:rsidRPr="00BD3DD7">
              <w:rPr>
                <w:sz w:val="20"/>
                <w:szCs w:val="20"/>
              </w:rPr>
              <w:t>Председателю Комитета по виноградарству и алкогольному регулированию Республики Дагестан</w:t>
            </w:r>
          </w:p>
        </w:tc>
      </w:tr>
    </w:tbl>
    <w:p w:rsidR="00A26ADE" w:rsidRPr="00BD3DD7" w:rsidRDefault="00A26ADE" w:rsidP="009018C0">
      <w:pPr>
        <w:tabs>
          <w:tab w:val="left" w:pos="8955"/>
        </w:tabs>
        <w:jc w:val="right"/>
        <w:rPr>
          <w:sz w:val="20"/>
          <w:szCs w:val="20"/>
        </w:rPr>
      </w:pPr>
    </w:p>
    <w:p w:rsidR="00A26ADE" w:rsidRPr="00BD3DD7" w:rsidRDefault="00A26ADE" w:rsidP="009018C0">
      <w:pPr>
        <w:tabs>
          <w:tab w:val="left" w:pos="8955"/>
        </w:tabs>
        <w:jc w:val="right"/>
        <w:rPr>
          <w:sz w:val="20"/>
          <w:szCs w:val="20"/>
        </w:rPr>
      </w:pPr>
    </w:p>
    <w:p w:rsidR="00A26ADE" w:rsidRPr="00BD3DD7" w:rsidRDefault="00A26ADE" w:rsidP="009018C0">
      <w:pPr>
        <w:tabs>
          <w:tab w:val="left" w:pos="8955"/>
        </w:tabs>
        <w:jc w:val="right"/>
        <w:rPr>
          <w:sz w:val="20"/>
          <w:szCs w:val="20"/>
        </w:rPr>
      </w:pPr>
      <w:r w:rsidRPr="00BD3DD7">
        <w:rPr>
          <w:sz w:val="20"/>
          <w:szCs w:val="20"/>
        </w:rPr>
        <w:t>__________________________</w:t>
      </w:r>
    </w:p>
    <w:p w:rsidR="00A26ADE" w:rsidRPr="00BD3DD7" w:rsidRDefault="00A26ADE" w:rsidP="00A26ADE">
      <w:pPr>
        <w:tabs>
          <w:tab w:val="left" w:pos="8955"/>
        </w:tabs>
        <w:jc w:val="center"/>
        <w:rPr>
          <w:sz w:val="20"/>
          <w:szCs w:val="20"/>
        </w:rPr>
      </w:pPr>
      <w:r w:rsidRPr="00BD3DD7">
        <w:rPr>
          <w:sz w:val="20"/>
          <w:szCs w:val="20"/>
        </w:rPr>
        <w:t xml:space="preserve">                                                                                                                         (Ф.И.О.)</w:t>
      </w:r>
    </w:p>
    <w:p w:rsidR="00A26ADE" w:rsidRPr="00BD3DD7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</w:p>
    <w:p w:rsidR="00A26ADE" w:rsidRPr="00BD3DD7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  <w:r w:rsidRPr="00BD3DD7">
        <w:rPr>
          <w:sz w:val="20"/>
          <w:szCs w:val="20"/>
        </w:rPr>
        <w:t>от___________________________</w:t>
      </w:r>
    </w:p>
    <w:p w:rsidR="00A26ADE" w:rsidRPr="00BD3DD7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  <w:r w:rsidRPr="00BD3DD7">
        <w:rPr>
          <w:sz w:val="20"/>
          <w:szCs w:val="20"/>
        </w:rPr>
        <w:t xml:space="preserve">(Ф.И.О., замещаемая должность)                      </w:t>
      </w:r>
    </w:p>
    <w:p w:rsidR="00A26ADE" w:rsidRPr="00BD3DD7" w:rsidRDefault="00A26ADE" w:rsidP="00A26ADE">
      <w:pPr>
        <w:rPr>
          <w:sz w:val="20"/>
          <w:szCs w:val="20"/>
        </w:rPr>
      </w:pPr>
    </w:p>
    <w:p w:rsidR="00A26ADE" w:rsidRPr="00BD3DD7" w:rsidRDefault="00A26ADE" w:rsidP="00A26ADE">
      <w:pPr>
        <w:rPr>
          <w:sz w:val="20"/>
          <w:szCs w:val="20"/>
        </w:rPr>
      </w:pPr>
    </w:p>
    <w:p w:rsidR="009018C0" w:rsidRPr="00BD3DD7" w:rsidRDefault="00A26ADE" w:rsidP="00A26ADE">
      <w:pPr>
        <w:tabs>
          <w:tab w:val="left" w:pos="3525"/>
        </w:tabs>
        <w:rPr>
          <w:sz w:val="20"/>
          <w:szCs w:val="20"/>
        </w:rPr>
      </w:pPr>
      <w:r w:rsidRPr="00BD3DD7">
        <w:rPr>
          <w:sz w:val="20"/>
          <w:szCs w:val="20"/>
        </w:rPr>
        <w:tab/>
        <w:t>ХОДАТАЙСТВО</w:t>
      </w:r>
    </w:p>
    <w:p w:rsidR="00A26ADE" w:rsidRPr="00BD3DD7" w:rsidRDefault="00A26ADE" w:rsidP="00A26ADE">
      <w:pPr>
        <w:tabs>
          <w:tab w:val="left" w:pos="3525"/>
        </w:tabs>
        <w:jc w:val="center"/>
        <w:rPr>
          <w:sz w:val="20"/>
          <w:szCs w:val="20"/>
        </w:rPr>
      </w:pPr>
      <w:r w:rsidRPr="00BD3DD7">
        <w:rPr>
          <w:sz w:val="20"/>
          <w:szCs w:val="20"/>
        </w:rPr>
        <w:t>о разрешении принять почетное или специальное звание, награду</w:t>
      </w:r>
    </w:p>
    <w:p w:rsidR="00A26ADE" w:rsidRPr="00BD3DD7" w:rsidRDefault="00A26ADE" w:rsidP="00A26ADE">
      <w:pPr>
        <w:tabs>
          <w:tab w:val="left" w:pos="3525"/>
        </w:tabs>
        <w:jc w:val="center"/>
        <w:rPr>
          <w:sz w:val="20"/>
          <w:szCs w:val="20"/>
        </w:rPr>
      </w:pPr>
      <w:r w:rsidRPr="00BD3DD7">
        <w:rPr>
          <w:sz w:val="20"/>
          <w:szCs w:val="20"/>
        </w:rPr>
        <w:t>или иной знак отличия иностранного государства, международной</w:t>
      </w:r>
    </w:p>
    <w:p w:rsidR="00A26ADE" w:rsidRPr="00BD3DD7" w:rsidRDefault="00A26ADE" w:rsidP="00A26ADE">
      <w:pPr>
        <w:tabs>
          <w:tab w:val="left" w:pos="3525"/>
        </w:tabs>
        <w:jc w:val="center"/>
        <w:rPr>
          <w:sz w:val="20"/>
          <w:szCs w:val="20"/>
        </w:rPr>
      </w:pPr>
      <w:r w:rsidRPr="00BD3DD7">
        <w:rPr>
          <w:sz w:val="20"/>
          <w:szCs w:val="20"/>
        </w:rPr>
        <w:t>организации, политической партии, иного общественного объединения,</w:t>
      </w:r>
    </w:p>
    <w:p w:rsidR="00A26ADE" w:rsidRPr="00BD3DD7" w:rsidRDefault="00A26ADE" w:rsidP="00A26ADE">
      <w:pPr>
        <w:tabs>
          <w:tab w:val="left" w:pos="3525"/>
        </w:tabs>
        <w:jc w:val="center"/>
        <w:rPr>
          <w:sz w:val="20"/>
          <w:szCs w:val="20"/>
        </w:rPr>
      </w:pPr>
      <w:r w:rsidRPr="00BD3DD7">
        <w:rPr>
          <w:sz w:val="20"/>
          <w:szCs w:val="20"/>
        </w:rPr>
        <w:t>в том числе религиозного, или другой организации</w:t>
      </w:r>
    </w:p>
    <w:p w:rsidR="00A26ADE" w:rsidRPr="00BD3DD7" w:rsidRDefault="00A26ADE" w:rsidP="00A26ADE">
      <w:pPr>
        <w:tabs>
          <w:tab w:val="left" w:pos="3525"/>
        </w:tabs>
        <w:jc w:val="center"/>
        <w:rPr>
          <w:sz w:val="20"/>
          <w:szCs w:val="20"/>
        </w:rPr>
      </w:pPr>
    </w:p>
    <w:p w:rsidR="00A26ADE" w:rsidRPr="00BD3DD7" w:rsidRDefault="00A26ADE" w:rsidP="00A26ADE">
      <w:pPr>
        <w:rPr>
          <w:sz w:val="20"/>
          <w:szCs w:val="20"/>
        </w:rPr>
      </w:pP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Прошу разрешить мне принять     ______________________________________   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>____________________________________________________________________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                   (наименование почетного или специального звания, награды или иного знака отличия)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>____________________________________________________________________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               (за какие заслуги присвоено и кем, за какие заслуги награжден(а) и кем)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>____________________________________________________________________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   (дата и место вручения документа к почетному и специальному званию, награде или иному знаку отличия)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документы к почетному или специальному званию, награда и документы к ней, знак отличия и документы к </w:t>
      </w:r>
      <w:proofErr w:type="gramStart"/>
      <w:r w:rsidRPr="00BD3DD7">
        <w:rPr>
          <w:sz w:val="20"/>
          <w:szCs w:val="20"/>
        </w:rPr>
        <w:t>нему(</w:t>
      </w:r>
      <w:proofErr w:type="gramEnd"/>
      <w:r w:rsidRPr="00BD3DD7">
        <w:rPr>
          <w:sz w:val="20"/>
          <w:szCs w:val="20"/>
        </w:rPr>
        <w:t>нужное подчеркнуть) _____________________</w:t>
      </w:r>
    </w:p>
    <w:p w:rsidR="00A26ADE" w:rsidRPr="00BD3DD7" w:rsidRDefault="00A26ADE" w:rsidP="00A26ADE">
      <w:pPr>
        <w:jc w:val="center"/>
        <w:rPr>
          <w:sz w:val="20"/>
          <w:szCs w:val="20"/>
        </w:rPr>
      </w:pPr>
      <w:r w:rsidRPr="00BD3DD7">
        <w:rPr>
          <w:sz w:val="20"/>
          <w:szCs w:val="20"/>
        </w:rPr>
        <w:t xml:space="preserve">____________________________________________________________________                  </w:t>
      </w:r>
      <w:proofErr w:type="gramStart"/>
      <w:r w:rsidRPr="00BD3DD7">
        <w:rPr>
          <w:sz w:val="20"/>
          <w:szCs w:val="20"/>
        </w:rPr>
        <w:t xml:space="preserve">   (</w:t>
      </w:r>
      <w:proofErr w:type="gramEnd"/>
      <w:r w:rsidRPr="00BD3DD7">
        <w:rPr>
          <w:sz w:val="20"/>
          <w:szCs w:val="20"/>
        </w:rPr>
        <w:t>наименование почетного или специального звания, награды или иного знака отличия)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>____________________________________________________________________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               (наименование документов к почетному или специальному званию,</w:t>
      </w:r>
    </w:p>
    <w:p w:rsidR="00A26ADE" w:rsidRPr="00BD3DD7" w:rsidRDefault="00A26ADE" w:rsidP="00A26ADE">
      <w:pPr>
        <w:jc w:val="both"/>
        <w:rPr>
          <w:sz w:val="20"/>
          <w:szCs w:val="20"/>
        </w:rPr>
      </w:pPr>
    </w:p>
    <w:p w:rsidR="00A26ADE" w:rsidRPr="00BD3DD7" w:rsidRDefault="00A26ADE" w:rsidP="00A26AD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>____________________________________________________________________</w:t>
      </w:r>
    </w:p>
    <w:p w:rsidR="00A26ADE" w:rsidRPr="00BD3DD7" w:rsidRDefault="00A26ADE" w:rsidP="00A26ADE">
      <w:pPr>
        <w:tabs>
          <w:tab w:val="left" w:pos="1245"/>
        </w:tabs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   </w:t>
      </w:r>
      <w:r w:rsidRPr="00BD3DD7">
        <w:rPr>
          <w:sz w:val="20"/>
          <w:szCs w:val="20"/>
        </w:rPr>
        <w:tab/>
        <w:t xml:space="preserve">                                   награде или иному знаку отличия)</w:t>
      </w:r>
    </w:p>
    <w:p w:rsidR="00A26ADE" w:rsidRPr="00BD3DD7" w:rsidRDefault="00A26ADE" w:rsidP="00A26ADE">
      <w:pPr>
        <w:tabs>
          <w:tab w:val="left" w:pos="1245"/>
        </w:tabs>
        <w:jc w:val="both"/>
        <w:rPr>
          <w:sz w:val="20"/>
          <w:szCs w:val="20"/>
        </w:rPr>
      </w:pPr>
    </w:p>
    <w:p w:rsidR="00A26ADE" w:rsidRPr="00BD3DD7" w:rsidRDefault="00A26ADE" w:rsidP="00A26ADE">
      <w:pPr>
        <w:tabs>
          <w:tab w:val="left" w:pos="1245"/>
        </w:tabs>
        <w:jc w:val="both"/>
        <w:rPr>
          <w:sz w:val="20"/>
          <w:szCs w:val="20"/>
        </w:rPr>
      </w:pPr>
      <w:r w:rsidRPr="00BD3DD7">
        <w:rPr>
          <w:sz w:val="20"/>
          <w:szCs w:val="20"/>
        </w:rPr>
        <w:t>сданы по акту приема-передачи №_________ от «____» _________ 20___ г. в отдел правовой и административно-кадровой работы Комитета по виноградарству и алкогольному регулированию Республики Дагестан.</w:t>
      </w:r>
    </w:p>
    <w:p w:rsidR="00A26ADE" w:rsidRPr="00BD3DD7" w:rsidRDefault="00A26ADE" w:rsidP="00A26ADE">
      <w:pPr>
        <w:tabs>
          <w:tab w:val="left" w:pos="1245"/>
        </w:tabs>
        <w:jc w:val="both"/>
        <w:rPr>
          <w:sz w:val="20"/>
          <w:szCs w:val="20"/>
        </w:rPr>
      </w:pPr>
    </w:p>
    <w:p w:rsidR="00A26ADE" w:rsidRPr="00BD3DD7" w:rsidRDefault="00A26ADE" w:rsidP="006F3C7E">
      <w:pPr>
        <w:jc w:val="both"/>
        <w:rPr>
          <w:sz w:val="20"/>
          <w:szCs w:val="20"/>
        </w:rPr>
      </w:pPr>
      <w:r w:rsidRPr="00BD3DD7">
        <w:rPr>
          <w:sz w:val="20"/>
          <w:szCs w:val="20"/>
        </w:rPr>
        <w:t xml:space="preserve">«____» _________ 20___ г.     _______________              </w:t>
      </w:r>
      <w:r w:rsidR="006F3C7E">
        <w:rPr>
          <w:sz w:val="20"/>
          <w:szCs w:val="20"/>
        </w:rPr>
        <w:t xml:space="preserve">                                  </w:t>
      </w:r>
      <w:r w:rsidRPr="00BD3DD7">
        <w:rPr>
          <w:sz w:val="20"/>
          <w:szCs w:val="20"/>
        </w:rPr>
        <w:t xml:space="preserve"> </w:t>
      </w:r>
      <w:r w:rsidR="006F3C7E" w:rsidRPr="006F3C7E">
        <w:rPr>
          <w:sz w:val="20"/>
          <w:szCs w:val="20"/>
        </w:rPr>
        <w:t>__________________________</w:t>
      </w:r>
      <w:r w:rsidRPr="00BD3DD7">
        <w:rPr>
          <w:sz w:val="20"/>
          <w:szCs w:val="20"/>
        </w:rPr>
        <w:tab/>
      </w:r>
      <w:r w:rsidR="006F3C7E">
        <w:rPr>
          <w:sz w:val="20"/>
          <w:szCs w:val="20"/>
        </w:rPr>
        <w:t xml:space="preserve">                                                              </w:t>
      </w:r>
      <w:r w:rsidRPr="00BD3DD7">
        <w:rPr>
          <w:sz w:val="20"/>
          <w:szCs w:val="20"/>
        </w:rPr>
        <w:tab/>
      </w:r>
      <w:r w:rsidR="006F3C7E">
        <w:rPr>
          <w:sz w:val="20"/>
          <w:szCs w:val="20"/>
        </w:rPr>
        <w:t xml:space="preserve">                                             </w:t>
      </w:r>
      <w:r w:rsidR="006F3C7E" w:rsidRPr="006F3C7E">
        <w:rPr>
          <w:sz w:val="20"/>
          <w:szCs w:val="20"/>
        </w:rPr>
        <w:t>(подпись)</w:t>
      </w:r>
      <w:r w:rsidR="006F3C7E">
        <w:rPr>
          <w:sz w:val="20"/>
          <w:szCs w:val="20"/>
        </w:rPr>
        <w:t xml:space="preserve">                                                             </w:t>
      </w:r>
      <w:r w:rsidRPr="00BD3DD7">
        <w:rPr>
          <w:sz w:val="20"/>
          <w:szCs w:val="20"/>
        </w:rPr>
        <w:t>(расшифровка подписи)</w:t>
      </w:r>
    </w:p>
    <w:p w:rsidR="00A26ADE" w:rsidRPr="00BD3DD7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p w:rsidR="00A26ADE" w:rsidRPr="00BD3DD7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p w:rsidR="00A26ADE" w:rsidRPr="00BD3DD7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p w:rsidR="00A26ADE" w:rsidRPr="00BD3DD7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p w:rsidR="00A26ADE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p w:rsidR="00341477" w:rsidRDefault="00341477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1"/>
      </w:tblGrid>
      <w:tr w:rsidR="00A26ADE" w:rsidRPr="00B979A8" w:rsidTr="00A26ADE">
        <w:tc>
          <w:tcPr>
            <w:tcW w:w="4106" w:type="dxa"/>
          </w:tcPr>
          <w:p w:rsidR="00A26ADE" w:rsidRDefault="00A26ADE" w:rsidP="00A26ADE">
            <w:pPr>
              <w:tabs>
                <w:tab w:val="left" w:pos="3945"/>
                <w:tab w:val="left" w:pos="6960"/>
              </w:tabs>
              <w:rPr>
                <w:sz w:val="20"/>
                <w:szCs w:val="20"/>
              </w:rPr>
            </w:pPr>
          </w:p>
        </w:tc>
        <w:tc>
          <w:tcPr>
            <w:tcW w:w="5521" w:type="dxa"/>
          </w:tcPr>
          <w:p w:rsidR="00A26ADE" w:rsidRPr="00B979A8" w:rsidRDefault="00A26ADE" w:rsidP="00A26ADE">
            <w:pPr>
              <w:tabs>
                <w:tab w:val="left" w:pos="3945"/>
                <w:tab w:val="left" w:pos="6960"/>
              </w:tabs>
              <w:jc w:val="right"/>
              <w:rPr>
                <w:sz w:val="16"/>
                <w:szCs w:val="16"/>
              </w:rPr>
            </w:pPr>
            <w:r w:rsidRPr="00B979A8">
              <w:rPr>
                <w:sz w:val="16"/>
                <w:szCs w:val="16"/>
              </w:rPr>
              <w:t>Приложение №2</w:t>
            </w:r>
          </w:p>
          <w:p w:rsidR="00A26ADE" w:rsidRPr="00B979A8" w:rsidRDefault="00A26ADE" w:rsidP="00BD3DD7">
            <w:pPr>
              <w:tabs>
                <w:tab w:val="left" w:pos="3945"/>
                <w:tab w:val="left" w:pos="6960"/>
              </w:tabs>
              <w:jc w:val="right"/>
              <w:rPr>
                <w:sz w:val="16"/>
                <w:szCs w:val="16"/>
              </w:rPr>
            </w:pPr>
            <w:r w:rsidRPr="00B979A8">
              <w:rPr>
                <w:sz w:val="16"/>
                <w:szCs w:val="16"/>
              </w:rPr>
              <w:t xml:space="preserve">К Порядку принятия государственными гражданскими служащими </w:t>
            </w:r>
            <w:r w:rsidR="00BD3DD7" w:rsidRPr="00B979A8">
              <w:rPr>
                <w:sz w:val="16"/>
                <w:szCs w:val="16"/>
              </w:rPr>
              <w:t>Комитета</w:t>
            </w:r>
            <w:r w:rsidRPr="00B979A8">
              <w:rPr>
                <w:sz w:val="16"/>
                <w:szCs w:val="16"/>
              </w:rPr>
              <w:t xml:space="preserve"> по виноградарству и алкогольному регулированию Республики Дагестан   почетных и специальных званий (за исключением научных), наград и иных знаков отличия иностранных государств, международных организаций, международных организаций, политических партий, иных общественных объединений, в том числе религиозных, и других организаций</w:t>
            </w:r>
          </w:p>
        </w:tc>
      </w:tr>
    </w:tbl>
    <w:p w:rsidR="00A26ADE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p w:rsidR="00A26ADE" w:rsidRPr="00B979A8" w:rsidRDefault="00A26ADE" w:rsidP="00A26ADE">
      <w:pPr>
        <w:tabs>
          <w:tab w:val="left" w:pos="3945"/>
          <w:tab w:val="left" w:pos="6960"/>
        </w:tabs>
        <w:jc w:val="right"/>
        <w:rPr>
          <w:sz w:val="20"/>
          <w:szCs w:val="20"/>
        </w:rPr>
      </w:pPr>
      <w:r w:rsidRPr="00B979A8">
        <w:rPr>
          <w:sz w:val="20"/>
          <w:szCs w:val="20"/>
        </w:rPr>
        <w:t xml:space="preserve">Форма </w:t>
      </w:r>
    </w:p>
    <w:p w:rsidR="00A26ADE" w:rsidRPr="00B979A8" w:rsidRDefault="00A26ADE" w:rsidP="00A26ADE">
      <w:pPr>
        <w:tabs>
          <w:tab w:val="left" w:pos="3945"/>
          <w:tab w:val="left" w:pos="6960"/>
        </w:tabs>
        <w:jc w:val="right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3"/>
      </w:tblGrid>
      <w:tr w:rsidR="00A26ADE" w:rsidRPr="00B979A8" w:rsidTr="00A26ADE">
        <w:tc>
          <w:tcPr>
            <w:tcW w:w="5524" w:type="dxa"/>
          </w:tcPr>
          <w:p w:rsidR="00A26ADE" w:rsidRPr="00B979A8" w:rsidRDefault="00A26ADE" w:rsidP="00A26ADE">
            <w:pPr>
              <w:tabs>
                <w:tab w:val="left" w:pos="89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103" w:type="dxa"/>
          </w:tcPr>
          <w:p w:rsidR="00A26ADE" w:rsidRPr="00B979A8" w:rsidRDefault="00A26ADE" w:rsidP="00A26ADE">
            <w:pPr>
              <w:tabs>
                <w:tab w:val="left" w:pos="8955"/>
              </w:tabs>
              <w:jc w:val="right"/>
              <w:rPr>
                <w:sz w:val="20"/>
                <w:szCs w:val="20"/>
              </w:rPr>
            </w:pPr>
            <w:r w:rsidRPr="00B979A8">
              <w:rPr>
                <w:sz w:val="20"/>
                <w:szCs w:val="20"/>
              </w:rPr>
              <w:t>Председателю Комитета по виноградарству и алкогольному регулированию Республики Дагестан</w:t>
            </w:r>
          </w:p>
        </w:tc>
      </w:tr>
    </w:tbl>
    <w:p w:rsidR="00A26ADE" w:rsidRPr="00B979A8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</w:p>
    <w:p w:rsidR="00A26ADE" w:rsidRPr="00B979A8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</w:p>
    <w:p w:rsidR="00A26ADE" w:rsidRPr="00B979A8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  <w:r w:rsidRPr="00B979A8">
        <w:rPr>
          <w:sz w:val="20"/>
          <w:szCs w:val="20"/>
        </w:rPr>
        <w:t>__________________________</w:t>
      </w:r>
    </w:p>
    <w:p w:rsidR="00A26ADE" w:rsidRPr="00B979A8" w:rsidRDefault="00A26ADE" w:rsidP="00A26ADE">
      <w:pPr>
        <w:tabs>
          <w:tab w:val="left" w:pos="8955"/>
        </w:tabs>
        <w:jc w:val="center"/>
        <w:rPr>
          <w:sz w:val="18"/>
          <w:szCs w:val="18"/>
        </w:rPr>
      </w:pPr>
      <w:r w:rsidRPr="00B979A8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B979A8">
        <w:rPr>
          <w:sz w:val="18"/>
          <w:szCs w:val="18"/>
        </w:rPr>
        <w:t>(Ф.И.О.)</w:t>
      </w:r>
    </w:p>
    <w:p w:rsidR="00A26ADE" w:rsidRPr="00B979A8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</w:p>
    <w:p w:rsidR="00A26ADE" w:rsidRPr="00B979A8" w:rsidRDefault="00A26ADE" w:rsidP="00A26ADE">
      <w:pPr>
        <w:tabs>
          <w:tab w:val="left" w:pos="8955"/>
        </w:tabs>
        <w:jc w:val="right"/>
        <w:rPr>
          <w:sz w:val="20"/>
          <w:szCs w:val="20"/>
        </w:rPr>
      </w:pPr>
      <w:r w:rsidRPr="00B979A8">
        <w:rPr>
          <w:sz w:val="20"/>
          <w:szCs w:val="20"/>
        </w:rPr>
        <w:t>от___________________________</w:t>
      </w:r>
    </w:p>
    <w:p w:rsidR="00A26ADE" w:rsidRPr="00B979A8" w:rsidRDefault="00A26ADE" w:rsidP="00A26ADE">
      <w:pPr>
        <w:tabs>
          <w:tab w:val="left" w:pos="8955"/>
        </w:tabs>
        <w:jc w:val="right"/>
        <w:rPr>
          <w:sz w:val="18"/>
          <w:szCs w:val="18"/>
        </w:rPr>
      </w:pPr>
      <w:r w:rsidRPr="00B979A8">
        <w:rPr>
          <w:sz w:val="18"/>
          <w:szCs w:val="18"/>
        </w:rPr>
        <w:t xml:space="preserve">(Ф.И.О., замещаемая должность)                      </w:t>
      </w:r>
    </w:p>
    <w:p w:rsidR="00A26ADE" w:rsidRPr="00B979A8" w:rsidRDefault="00A26ADE" w:rsidP="00A26ADE">
      <w:pPr>
        <w:tabs>
          <w:tab w:val="left" w:pos="3945"/>
          <w:tab w:val="left" w:pos="6960"/>
        </w:tabs>
        <w:rPr>
          <w:sz w:val="18"/>
          <w:szCs w:val="18"/>
        </w:rPr>
      </w:pPr>
    </w:p>
    <w:p w:rsidR="00A26ADE" w:rsidRPr="00B979A8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</w:p>
    <w:p w:rsidR="00A26ADE" w:rsidRPr="00B979A8" w:rsidRDefault="00A26ADE" w:rsidP="00A26ADE">
      <w:pPr>
        <w:tabs>
          <w:tab w:val="left" w:pos="3945"/>
          <w:tab w:val="left" w:pos="6960"/>
        </w:tabs>
        <w:jc w:val="center"/>
        <w:rPr>
          <w:sz w:val="20"/>
          <w:szCs w:val="20"/>
        </w:rPr>
      </w:pPr>
      <w:r w:rsidRPr="00B979A8">
        <w:rPr>
          <w:sz w:val="20"/>
          <w:szCs w:val="20"/>
        </w:rPr>
        <w:t>УВЕДОМЛЕНИЕ</w:t>
      </w:r>
    </w:p>
    <w:p w:rsidR="00A26ADE" w:rsidRPr="00B979A8" w:rsidRDefault="00A26ADE" w:rsidP="00A26ADE">
      <w:pPr>
        <w:tabs>
          <w:tab w:val="left" w:pos="3945"/>
          <w:tab w:val="left" w:pos="6960"/>
        </w:tabs>
        <w:jc w:val="center"/>
        <w:rPr>
          <w:sz w:val="20"/>
          <w:szCs w:val="20"/>
        </w:rPr>
      </w:pPr>
      <w:r w:rsidRPr="00B979A8">
        <w:rPr>
          <w:sz w:val="20"/>
          <w:szCs w:val="20"/>
        </w:rPr>
        <w:t>об отказе в получении почетного или специального звания, награды</w:t>
      </w:r>
    </w:p>
    <w:p w:rsidR="00A26ADE" w:rsidRPr="00B979A8" w:rsidRDefault="00A26ADE" w:rsidP="00A26ADE">
      <w:pPr>
        <w:tabs>
          <w:tab w:val="left" w:pos="3945"/>
          <w:tab w:val="left" w:pos="6960"/>
        </w:tabs>
        <w:jc w:val="center"/>
        <w:rPr>
          <w:sz w:val="20"/>
          <w:szCs w:val="20"/>
        </w:rPr>
      </w:pPr>
      <w:r w:rsidRPr="00B979A8">
        <w:rPr>
          <w:sz w:val="20"/>
          <w:szCs w:val="20"/>
        </w:rPr>
        <w:t>или иного знака отличия иностранного государства, международной</w:t>
      </w:r>
    </w:p>
    <w:p w:rsidR="00A26ADE" w:rsidRPr="00B979A8" w:rsidRDefault="00A26ADE" w:rsidP="00A26ADE">
      <w:pPr>
        <w:tabs>
          <w:tab w:val="left" w:pos="3945"/>
          <w:tab w:val="left" w:pos="6960"/>
        </w:tabs>
        <w:jc w:val="center"/>
        <w:rPr>
          <w:sz w:val="20"/>
          <w:szCs w:val="20"/>
        </w:rPr>
      </w:pPr>
      <w:r w:rsidRPr="00B979A8">
        <w:rPr>
          <w:sz w:val="20"/>
          <w:szCs w:val="20"/>
        </w:rPr>
        <w:t>организации, политической партии, иного общественного объединения,</w:t>
      </w:r>
    </w:p>
    <w:p w:rsidR="00A26ADE" w:rsidRPr="00B979A8" w:rsidRDefault="00A26ADE" w:rsidP="00A26ADE">
      <w:pPr>
        <w:tabs>
          <w:tab w:val="left" w:pos="3945"/>
          <w:tab w:val="left" w:pos="6960"/>
        </w:tabs>
        <w:jc w:val="center"/>
        <w:rPr>
          <w:sz w:val="20"/>
          <w:szCs w:val="20"/>
        </w:rPr>
      </w:pPr>
      <w:r w:rsidRPr="00B979A8">
        <w:rPr>
          <w:sz w:val="20"/>
          <w:szCs w:val="20"/>
        </w:rPr>
        <w:t>в том числе религиозного, или другой организации</w:t>
      </w:r>
      <w:r w:rsidRPr="00B979A8">
        <w:rPr>
          <w:sz w:val="20"/>
          <w:szCs w:val="20"/>
        </w:rPr>
        <w:cr/>
      </w:r>
    </w:p>
    <w:p w:rsidR="00A26ADE" w:rsidRPr="00B979A8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  <w:r w:rsidRPr="00B979A8">
        <w:rPr>
          <w:sz w:val="20"/>
          <w:szCs w:val="20"/>
        </w:rPr>
        <w:t>Уведомляю о принятом мною решении отказаться от получения</w:t>
      </w:r>
    </w:p>
    <w:p w:rsidR="00B979A8" w:rsidRDefault="00A26ADE" w:rsidP="00A26ADE">
      <w:pPr>
        <w:tabs>
          <w:tab w:val="left" w:pos="3945"/>
          <w:tab w:val="left" w:pos="6960"/>
        </w:tabs>
        <w:rPr>
          <w:sz w:val="20"/>
          <w:szCs w:val="20"/>
        </w:rPr>
      </w:pPr>
      <w:r w:rsidRPr="00B979A8">
        <w:rPr>
          <w:sz w:val="20"/>
          <w:szCs w:val="20"/>
        </w:rPr>
        <w:t xml:space="preserve">____________________________________________________________________                            </w:t>
      </w:r>
    </w:p>
    <w:p w:rsidR="00A26ADE" w:rsidRPr="00B979A8" w:rsidRDefault="00A26ADE" w:rsidP="00A26ADE">
      <w:pPr>
        <w:tabs>
          <w:tab w:val="left" w:pos="3945"/>
          <w:tab w:val="left" w:pos="6960"/>
        </w:tabs>
        <w:rPr>
          <w:sz w:val="18"/>
          <w:szCs w:val="18"/>
        </w:rPr>
      </w:pPr>
      <w:r w:rsidRPr="00B979A8">
        <w:rPr>
          <w:sz w:val="18"/>
          <w:szCs w:val="18"/>
        </w:rPr>
        <w:t xml:space="preserve"> (наименование почетного или специального звания, награды или иного знака отличия)</w:t>
      </w:r>
    </w:p>
    <w:p w:rsidR="00A26ADE" w:rsidRPr="00B979A8" w:rsidRDefault="00A26ADE" w:rsidP="00A26ADE">
      <w:pPr>
        <w:tabs>
          <w:tab w:val="left" w:pos="3945"/>
          <w:tab w:val="left" w:pos="6960"/>
        </w:tabs>
        <w:jc w:val="both"/>
        <w:rPr>
          <w:sz w:val="20"/>
          <w:szCs w:val="20"/>
        </w:rPr>
      </w:pPr>
    </w:p>
    <w:p w:rsidR="00B979A8" w:rsidRDefault="00A26ADE" w:rsidP="00A26ADE">
      <w:pPr>
        <w:tabs>
          <w:tab w:val="left" w:pos="3945"/>
          <w:tab w:val="left" w:pos="6960"/>
        </w:tabs>
        <w:jc w:val="both"/>
        <w:rPr>
          <w:sz w:val="20"/>
          <w:szCs w:val="20"/>
        </w:rPr>
      </w:pPr>
      <w:r w:rsidRPr="00B979A8">
        <w:rPr>
          <w:sz w:val="20"/>
          <w:szCs w:val="20"/>
        </w:rPr>
        <w:t>____________________________________________________________________</w:t>
      </w:r>
    </w:p>
    <w:p w:rsidR="00B979A8" w:rsidRDefault="00B979A8" w:rsidP="00A26ADE">
      <w:pPr>
        <w:tabs>
          <w:tab w:val="left" w:pos="3945"/>
          <w:tab w:val="left" w:pos="6960"/>
        </w:tabs>
        <w:jc w:val="both"/>
        <w:rPr>
          <w:sz w:val="20"/>
          <w:szCs w:val="20"/>
        </w:rPr>
      </w:pPr>
    </w:p>
    <w:p w:rsidR="00B979A8" w:rsidRDefault="00B979A8" w:rsidP="00A26ADE">
      <w:pPr>
        <w:tabs>
          <w:tab w:val="left" w:pos="3945"/>
          <w:tab w:val="left" w:pos="6960"/>
        </w:tabs>
        <w:jc w:val="both"/>
        <w:rPr>
          <w:sz w:val="20"/>
          <w:szCs w:val="20"/>
        </w:rPr>
      </w:pPr>
    </w:p>
    <w:p w:rsidR="00A26ADE" w:rsidRPr="00B979A8" w:rsidRDefault="00A26ADE" w:rsidP="00A26ADE">
      <w:pPr>
        <w:tabs>
          <w:tab w:val="left" w:pos="3945"/>
          <w:tab w:val="left" w:pos="6960"/>
        </w:tabs>
        <w:jc w:val="both"/>
        <w:rPr>
          <w:sz w:val="20"/>
          <w:szCs w:val="20"/>
        </w:rPr>
      </w:pPr>
      <w:r w:rsidRPr="00B979A8">
        <w:rPr>
          <w:sz w:val="20"/>
          <w:szCs w:val="20"/>
        </w:rPr>
        <w:t xml:space="preserve">  ___________________________________________________________________</w:t>
      </w:r>
    </w:p>
    <w:p w:rsidR="00A26ADE" w:rsidRPr="00B979A8" w:rsidRDefault="00B979A8" w:rsidP="00A26ADE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 w:rsidR="00A26ADE" w:rsidRPr="00B979A8">
        <w:rPr>
          <w:sz w:val="18"/>
          <w:szCs w:val="18"/>
        </w:rPr>
        <w:t>(за какие заслуги присвоено и кем, за какие заслуги награжден(а) и кем)</w:t>
      </w:r>
    </w:p>
    <w:p w:rsidR="00A26ADE" w:rsidRPr="00B979A8" w:rsidRDefault="00A26ADE" w:rsidP="00A26ADE">
      <w:pPr>
        <w:jc w:val="both"/>
        <w:rPr>
          <w:sz w:val="20"/>
          <w:szCs w:val="20"/>
        </w:rPr>
      </w:pPr>
    </w:p>
    <w:p w:rsidR="00A26ADE" w:rsidRPr="00B979A8" w:rsidRDefault="00A26ADE" w:rsidP="00A26ADE">
      <w:pPr>
        <w:tabs>
          <w:tab w:val="left" w:pos="3945"/>
          <w:tab w:val="left" w:pos="6960"/>
        </w:tabs>
        <w:jc w:val="both"/>
        <w:rPr>
          <w:sz w:val="20"/>
          <w:szCs w:val="20"/>
        </w:rPr>
      </w:pPr>
      <w:r w:rsidRPr="00B979A8">
        <w:rPr>
          <w:sz w:val="20"/>
          <w:szCs w:val="20"/>
        </w:rPr>
        <w:t xml:space="preserve">                            </w:t>
      </w:r>
    </w:p>
    <w:p w:rsidR="00A26ADE" w:rsidRPr="00B979A8" w:rsidRDefault="00A26ADE" w:rsidP="00A26ADE">
      <w:pPr>
        <w:jc w:val="both"/>
        <w:rPr>
          <w:sz w:val="20"/>
          <w:szCs w:val="20"/>
        </w:rPr>
      </w:pPr>
      <w:r w:rsidRPr="00B979A8">
        <w:rPr>
          <w:sz w:val="20"/>
          <w:szCs w:val="20"/>
        </w:rPr>
        <w:t xml:space="preserve">  «____» _________ 20___ г.     _______________               </w:t>
      </w:r>
      <w:r w:rsidR="007D5FB1" w:rsidRPr="007D5FB1">
        <w:rPr>
          <w:sz w:val="20"/>
          <w:szCs w:val="20"/>
        </w:rPr>
        <w:t>__________________________</w:t>
      </w:r>
    </w:p>
    <w:p w:rsidR="00A26ADE" w:rsidRPr="00B979A8" w:rsidRDefault="00B979A8" w:rsidP="00EE6D5E">
      <w:pPr>
        <w:tabs>
          <w:tab w:val="left" w:pos="3945"/>
          <w:tab w:val="left" w:pos="69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A26ADE" w:rsidRPr="00B979A8">
        <w:rPr>
          <w:sz w:val="20"/>
          <w:szCs w:val="20"/>
        </w:rPr>
        <w:t>(подпись)</w:t>
      </w:r>
      <w:r w:rsidR="00EE6D5E" w:rsidRPr="00B979A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7D5FB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EE6D5E" w:rsidRPr="00B979A8">
        <w:rPr>
          <w:sz w:val="20"/>
          <w:szCs w:val="20"/>
        </w:rPr>
        <w:t>(расшифровка подписи)</w:t>
      </w:r>
    </w:p>
    <w:sectPr w:rsidR="00A26ADE" w:rsidRPr="00B979A8" w:rsidSect="00A26ADE">
      <w:headerReference w:type="default" r:id="rId11"/>
      <w:headerReference w:type="first" r:id="rId12"/>
      <w:pgSz w:w="11906" w:h="16838"/>
      <w:pgMar w:top="1134" w:right="851" w:bottom="1134" w:left="1418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07" w:rsidRDefault="00405507">
      <w:r>
        <w:separator/>
      </w:r>
    </w:p>
  </w:endnote>
  <w:endnote w:type="continuationSeparator" w:id="0">
    <w:p w:rsidR="00405507" w:rsidRDefault="0040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07" w:rsidRDefault="00405507">
      <w:r>
        <w:separator/>
      </w:r>
    </w:p>
  </w:footnote>
  <w:footnote w:type="continuationSeparator" w:id="0">
    <w:p w:rsidR="00405507" w:rsidRDefault="0040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A26ADE" w:rsidRDefault="00A26ADE">
        <w:pPr>
          <w:pStyle w:val="a4"/>
          <w:jc w:val="center"/>
        </w:pPr>
      </w:p>
      <w:p w:rsidR="00A26ADE" w:rsidRDefault="00A26A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753">
          <w:rPr>
            <w:noProof/>
          </w:rPr>
          <w:t>6</w:t>
        </w:r>
        <w:r>
          <w:fldChar w:fldCharType="end"/>
        </w:r>
      </w:p>
    </w:sdtContent>
  </w:sdt>
  <w:p w:rsidR="00A26ADE" w:rsidRDefault="00A26A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E" w:rsidRDefault="00A26ADE" w:rsidP="00A26ADE">
    <w:pPr>
      <w:pStyle w:val="a4"/>
    </w:pPr>
  </w:p>
  <w:p w:rsidR="00A26ADE" w:rsidRDefault="00A26A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04B0A"/>
    <w:rsid w:val="00092369"/>
    <w:rsid w:val="001772BB"/>
    <w:rsid w:val="00206C3A"/>
    <w:rsid w:val="002C6B85"/>
    <w:rsid w:val="00341477"/>
    <w:rsid w:val="003870ED"/>
    <w:rsid w:val="003C1706"/>
    <w:rsid w:val="003E32A9"/>
    <w:rsid w:val="00405507"/>
    <w:rsid w:val="004757D2"/>
    <w:rsid w:val="004A6239"/>
    <w:rsid w:val="0051401B"/>
    <w:rsid w:val="00546E17"/>
    <w:rsid w:val="005846A9"/>
    <w:rsid w:val="005A3FF3"/>
    <w:rsid w:val="005C24A4"/>
    <w:rsid w:val="006F3C7E"/>
    <w:rsid w:val="007033E7"/>
    <w:rsid w:val="00743466"/>
    <w:rsid w:val="007D5FB1"/>
    <w:rsid w:val="008802AA"/>
    <w:rsid w:val="009018C0"/>
    <w:rsid w:val="009C5753"/>
    <w:rsid w:val="009D260E"/>
    <w:rsid w:val="00A26ADE"/>
    <w:rsid w:val="00AC5C0E"/>
    <w:rsid w:val="00B979A8"/>
    <w:rsid w:val="00BD3DD7"/>
    <w:rsid w:val="00CC021D"/>
    <w:rsid w:val="00D13072"/>
    <w:rsid w:val="00D33C05"/>
    <w:rsid w:val="00D90714"/>
    <w:rsid w:val="00D94670"/>
    <w:rsid w:val="00E221D6"/>
    <w:rsid w:val="00E86231"/>
    <w:rsid w:val="00EE6D5E"/>
    <w:rsid w:val="00F94D86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280F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DE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75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9483-024C-45BD-90D8-7B3CD36D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dcterms:created xsi:type="dcterms:W3CDTF">2023-03-10T08:44:00Z</dcterms:created>
  <dcterms:modified xsi:type="dcterms:W3CDTF">2023-06-22T07:06:00Z</dcterms:modified>
</cp:coreProperties>
</file>